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89" w:rsidRPr="00BF50B5" w:rsidRDefault="00BD1BDB" w:rsidP="00897C22">
      <w:pPr>
        <w:jc w:val="center"/>
        <w:rPr>
          <w:rFonts w:ascii="Times New Roman" w:hAnsi="Times New Roman" w:cs="Times New Roman"/>
          <w:b/>
          <w:spacing w:val="20"/>
          <w:sz w:val="28"/>
          <w:szCs w:val="28"/>
        </w:rPr>
      </w:pPr>
      <w:r>
        <w:rPr>
          <w:rFonts w:ascii="Times New Roman" w:hAnsi="Times New Roman" w:cs="Times New Roman"/>
          <w:b/>
          <w:spacing w:val="20"/>
          <w:sz w:val="28"/>
          <w:szCs w:val="28"/>
        </w:rPr>
        <w:t>о</w:t>
      </w:r>
      <w:r w:rsidR="00BF50B5" w:rsidRPr="00BF50B5">
        <w:rPr>
          <w:rFonts w:ascii="Times New Roman" w:hAnsi="Times New Roman" w:cs="Times New Roman"/>
          <w:b/>
          <w:spacing w:val="20"/>
          <w:sz w:val="28"/>
          <w:szCs w:val="28"/>
        </w:rPr>
        <w:t>т</w:t>
      </w:r>
      <w:r w:rsidR="00497879">
        <w:rPr>
          <w:rFonts w:ascii="Times New Roman" w:hAnsi="Times New Roman" w:cs="Times New Roman"/>
          <w:b/>
          <w:spacing w:val="20"/>
          <w:sz w:val="28"/>
          <w:szCs w:val="28"/>
        </w:rPr>
        <w:t xml:space="preserve"> 29.10</w:t>
      </w:r>
      <w:r w:rsidR="00F409F4">
        <w:rPr>
          <w:rFonts w:ascii="Times New Roman" w:hAnsi="Times New Roman" w:cs="Times New Roman"/>
          <w:b/>
          <w:spacing w:val="20"/>
          <w:sz w:val="28"/>
          <w:szCs w:val="28"/>
        </w:rPr>
        <w:t>.2021</w:t>
      </w:r>
      <w:r w:rsidR="00543E52" w:rsidRPr="00BF50B5">
        <w:rPr>
          <w:rFonts w:ascii="Times New Roman" w:hAnsi="Times New Roman" w:cs="Times New Roman"/>
          <w:b/>
          <w:spacing w:val="20"/>
          <w:sz w:val="28"/>
          <w:szCs w:val="28"/>
        </w:rPr>
        <w:t xml:space="preserve">г. № </w:t>
      </w:r>
      <w:r w:rsidR="00497879">
        <w:rPr>
          <w:rFonts w:ascii="Times New Roman" w:hAnsi="Times New Roman" w:cs="Times New Roman"/>
          <w:b/>
          <w:spacing w:val="20"/>
          <w:sz w:val="28"/>
          <w:szCs w:val="28"/>
        </w:rPr>
        <w:t>103</w:t>
      </w:r>
      <w:r w:rsidR="00AC12C6">
        <w:rPr>
          <w:rFonts w:ascii="Times New Roman" w:hAnsi="Times New Roman" w:cs="Times New Roman"/>
          <w:b/>
          <w:spacing w:val="20"/>
          <w:sz w:val="28"/>
          <w:szCs w:val="28"/>
        </w:rPr>
        <w:t>/4</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РОССИЙСКАЯ ФЕДЕРАЦИЯ</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ИРКУТСКАЯ ОБЛАСТЬ</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 xml:space="preserve">КИРЕНСКИЙ </w:t>
      </w:r>
      <w:r w:rsidR="0098372B" w:rsidRPr="00BF50B5">
        <w:rPr>
          <w:rFonts w:ascii="Times New Roman" w:hAnsi="Times New Roman" w:cs="Times New Roman"/>
          <w:b/>
          <w:spacing w:val="20"/>
          <w:sz w:val="28"/>
          <w:szCs w:val="28"/>
        </w:rPr>
        <w:t xml:space="preserve">МУНИЦИПАЛЬНЫЙ </w:t>
      </w:r>
      <w:r w:rsidRPr="00BF50B5">
        <w:rPr>
          <w:rFonts w:ascii="Times New Roman" w:hAnsi="Times New Roman" w:cs="Times New Roman"/>
          <w:b/>
          <w:spacing w:val="20"/>
          <w:sz w:val="28"/>
          <w:szCs w:val="28"/>
        </w:rPr>
        <w:t>РАЙОН</w:t>
      </w:r>
    </w:p>
    <w:p w:rsidR="00A713F9" w:rsidRPr="00BF50B5" w:rsidRDefault="00897C22" w:rsidP="00060189">
      <w:pPr>
        <w:jc w:val="center"/>
        <w:rPr>
          <w:rFonts w:ascii="Times New Roman" w:hAnsi="Times New Roman" w:cs="Times New Roman"/>
          <w:b/>
          <w:sz w:val="28"/>
          <w:szCs w:val="28"/>
        </w:rPr>
      </w:pPr>
      <w:r w:rsidRPr="00BF50B5">
        <w:rPr>
          <w:rFonts w:ascii="Times New Roman" w:hAnsi="Times New Roman" w:cs="Times New Roman"/>
          <w:b/>
          <w:sz w:val="28"/>
          <w:szCs w:val="28"/>
        </w:rPr>
        <w:t>ДУМА КРИВОЛУКСКОГО СЕЛЬСКОГО ПОСЕЛЕНИЯ</w:t>
      </w:r>
    </w:p>
    <w:p w:rsidR="00897C22" w:rsidRPr="00BF50B5" w:rsidRDefault="00060189" w:rsidP="00060189">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РЕШЕНИЕ</w:t>
      </w:r>
    </w:p>
    <w:p w:rsidR="003A356F" w:rsidRPr="00BF50B5" w:rsidRDefault="003A356F" w:rsidP="00060189">
      <w:pPr>
        <w:jc w:val="center"/>
        <w:rPr>
          <w:rFonts w:ascii="Times New Roman" w:hAnsi="Times New Roman" w:cs="Times New Roman"/>
          <w:b/>
          <w:color w:val="000000"/>
          <w:sz w:val="28"/>
          <w:szCs w:val="28"/>
        </w:rPr>
      </w:pPr>
    </w:p>
    <w:p w:rsidR="008E7525" w:rsidRPr="00BF50B5" w:rsidRDefault="00ED6F6D" w:rsidP="002B58C4">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 xml:space="preserve">Об утверждении Положения о </w:t>
      </w:r>
      <w:r w:rsidR="008E7525" w:rsidRPr="00BF50B5">
        <w:rPr>
          <w:rFonts w:ascii="Times New Roman" w:hAnsi="Times New Roman" w:cs="Times New Roman"/>
          <w:b/>
          <w:color w:val="000000"/>
          <w:sz w:val="28"/>
          <w:szCs w:val="28"/>
        </w:rPr>
        <w:t>размере и условиях оплаты</w:t>
      </w:r>
    </w:p>
    <w:p w:rsidR="003F5969" w:rsidRPr="00BF50B5" w:rsidRDefault="008E7525" w:rsidP="002B58C4">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 xml:space="preserve">труда муниципальных служащих </w:t>
      </w:r>
      <w:r w:rsidR="003F5969" w:rsidRPr="00BF50B5">
        <w:rPr>
          <w:rFonts w:ascii="Times New Roman" w:hAnsi="Times New Roman" w:cs="Times New Roman"/>
          <w:b/>
          <w:color w:val="000000"/>
          <w:sz w:val="28"/>
          <w:szCs w:val="28"/>
        </w:rPr>
        <w:t>администрации</w:t>
      </w:r>
    </w:p>
    <w:p w:rsidR="00ED6F6D" w:rsidRPr="00BF50B5" w:rsidRDefault="003F5969" w:rsidP="002B58C4">
      <w:pPr>
        <w:jc w:val="center"/>
        <w:rPr>
          <w:rFonts w:ascii="Times New Roman" w:hAnsi="Times New Roman" w:cs="Times New Roman"/>
          <w:b/>
          <w:sz w:val="28"/>
          <w:szCs w:val="28"/>
        </w:rPr>
      </w:pPr>
      <w:proofErr w:type="spellStart"/>
      <w:r w:rsidRPr="00BF50B5">
        <w:rPr>
          <w:rFonts w:ascii="Times New Roman" w:hAnsi="Times New Roman" w:cs="Times New Roman"/>
          <w:b/>
          <w:color w:val="000000"/>
          <w:sz w:val="28"/>
          <w:szCs w:val="28"/>
        </w:rPr>
        <w:t>Криволукского</w:t>
      </w:r>
      <w:proofErr w:type="spellEnd"/>
      <w:r w:rsidRPr="00BF50B5">
        <w:rPr>
          <w:rFonts w:ascii="Times New Roman" w:hAnsi="Times New Roman" w:cs="Times New Roman"/>
          <w:b/>
          <w:color w:val="000000"/>
          <w:sz w:val="28"/>
          <w:szCs w:val="28"/>
        </w:rPr>
        <w:t xml:space="preserve"> сельского поселения</w:t>
      </w:r>
    </w:p>
    <w:p w:rsidR="007D4BAA" w:rsidRPr="004D0466" w:rsidRDefault="007D4BAA" w:rsidP="00ED6F6D">
      <w:pPr>
        <w:ind w:firstLine="720"/>
        <w:jc w:val="both"/>
        <w:rPr>
          <w:rFonts w:ascii="Times New Roman" w:hAnsi="Times New Roman" w:cs="Times New Roman"/>
          <w:sz w:val="24"/>
          <w:szCs w:val="24"/>
        </w:rPr>
      </w:pPr>
      <w:bookmarkStart w:id="0" w:name="sub_555"/>
    </w:p>
    <w:p w:rsidR="00C21CD6" w:rsidRPr="00AA28C4" w:rsidRDefault="00ED6F6D" w:rsidP="00F409F4">
      <w:pPr>
        <w:ind w:firstLine="567"/>
        <w:jc w:val="both"/>
        <w:rPr>
          <w:rFonts w:ascii="Times New Roman" w:hAnsi="Times New Roman" w:cs="Times New Roman"/>
          <w:sz w:val="24"/>
          <w:szCs w:val="24"/>
        </w:rPr>
      </w:pPr>
      <w:proofErr w:type="gramStart"/>
      <w:r w:rsidRPr="00F409F4">
        <w:rPr>
          <w:rFonts w:ascii="Times New Roman" w:hAnsi="Times New Roman" w:cs="Times New Roman"/>
          <w:sz w:val="24"/>
          <w:szCs w:val="24"/>
        </w:rPr>
        <w:t xml:space="preserve">В целях обеспечения гарантий для муниципальных служащих, руководствуясь </w:t>
      </w:r>
      <w:hyperlink r:id="rId6" w:history="1">
        <w:r w:rsidRPr="00F409F4">
          <w:rPr>
            <w:rStyle w:val="a4"/>
            <w:rFonts w:ascii="Times New Roman" w:hAnsi="Times New Roman" w:cs="Times New Roman"/>
            <w:b w:val="0"/>
            <w:color w:val="000000"/>
            <w:sz w:val="24"/>
            <w:szCs w:val="24"/>
          </w:rPr>
          <w:t>ст.ст. 129</w:t>
        </w:r>
      </w:hyperlink>
      <w:r w:rsidRPr="00F409F4">
        <w:rPr>
          <w:rFonts w:ascii="Times New Roman" w:hAnsi="Times New Roman" w:cs="Times New Roman"/>
          <w:b/>
          <w:color w:val="000000"/>
          <w:sz w:val="24"/>
          <w:szCs w:val="24"/>
        </w:rPr>
        <w:t xml:space="preserve">, </w:t>
      </w:r>
      <w:hyperlink r:id="rId7" w:history="1">
        <w:r w:rsidRPr="00F409F4">
          <w:rPr>
            <w:rStyle w:val="a4"/>
            <w:rFonts w:ascii="Times New Roman" w:hAnsi="Times New Roman" w:cs="Times New Roman"/>
            <w:b w:val="0"/>
            <w:color w:val="000000"/>
            <w:sz w:val="24"/>
            <w:szCs w:val="24"/>
          </w:rPr>
          <w:t>130</w:t>
        </w:r>
      </w:hyperlink>
      <w:r w:rsidRPr="00F409F4">
        <w:rPr>
          <w:rFonts w:ascii="Times New Roman" w:hAnsi="Times New Roman" w:cs="Times New Roman"/>
          <w:b/>
          <w:color w:val="000000"/>
          <w:sz w:val="24"/>
          <w:szCs w:val="24"/>
        </w:rPr>
        <w:t xml:space="preserve">, </w:t>
      </w:r>
      <w:hyperlink r:id="rId8" w:history="1">
        <w:r w:rsidRPr="00F409F4">
          <w:rPr>
            <w:rStyle w:val="a4"/>
            <w:rFonts w:ascii="Times New Roman" w:hAnsi="Times New Roman" w:cs="Times New Roman"/>
            <w:b w:val="0"/>
            <w:color w:val="000000"/>
            <w:sz w:val="24"/>
            <w:szCs w:val="24"/>
          </w:rPr>
          <w:t>132</w:t>
        </w:r>
      </w:hyperlink>
      <w:r w:rsidRPr="00F409F4">
        <w:rPr>
          <w:rFonts w:ascii="Times New Roman" w:hAnsi="Times New Roman" w:cs="Times New Roman"/>
          <w:b/>
          <w:color w:val="000000"/>
          <w:sz w:val="24"/>
          <w:szCs w:val="24"/>
        </w:rPr>
        <w:t xml:space="preserve">, </w:t>
      </w:r>
      <w:hyperlink r:id="rId9" w:history="1">
        <w:r w:rsidRPr="00F409F4">
          <w:rPr>
            <w:rStyle w:val="a4"/>
            <w:rFonts w:ascii="Times New Roman" w:hAnsi="Times New Roman" w:cs="Times New Roman"/>
            <w:b w:val="0"/>
            <w:color w:val="000000"/>
            <w:sz w:val="24"/>
            <w:szCs w:val="24"/>
          </w:rPr>
          <w:t>134</w:t>
        </w:r>
      </w:hyperlink>
      <w:r w:rsidRPr="00F409F4">
        <w:rPr>
          <w:rFonts w:ascii="Times New Roman" w:hAnsi="Times New Roman" w:cs="Times New Roman"/>
          <w:b/>
          <w:color w:val="000000"/>
          <w:sz w:val="24"/>
          <w:szCs w:val="24"/>
        </w:rPr>
        <w:t xml:space="preserve">, </w:t>
      </w:r>
      <w:hyperlink r:id="rId10" w:history="1">
        <w:r w:rsidRPr="00F409F4">
          <w:rPr>
            <w:rStyle w:val="a4"/>
            <w:rFonts w:ascii="Times New Roman" w:hAnsi="Times New Roman" w:cs="Times New Roman"/>
            <w:b w:val="0"/>
            <w:color w:val="000000"/>
            <w:sz w:val="24"/>
            <w:szCs w:val="24"/>
          </w:rPr>
          <w:t>135</w:t>
        </w:r>
      </w:hyperlink>
      <w:r w:rsidRPr="00F409F4">
        <w:rPr>
          <w:rFonts w:ascii="Times New Roman" w:hAnsi="Times New Roman" w:cs="Times New Roman"/>
          <w:b/>
          <w:color w:val="000000"/>
          <w:sz w:val="24"/>
          <w:szCs w:val="24"/>
        </w:rPr>
        <w:t xml:space="preserve">, </w:t>
      </w:r>
      <w:hyperlink r:id="rId11" w:history="1">
        <w:r w:rsidRPr="00F409F4">
          <w:rPr>
            <w:rStyle w:val="a4"/>
            <w:rFonts w:ascii="Times New Roman" w:hAnsi="Times New Roman" w:cs="Times New Roman"/>
            <w:b w:val="0"/>
            <w:color w:val="000000"/>
            <w:sz w:val="24"/>
            <w:szCs w:val="24"/>
          </w:rPr>
          <w:t>144</w:t>
        </w:r>
      </w:hyperlink>
      <w:r w:rsidRPr="00F409F4">
        <w:rPr>
          <w:rFonts w:ascii="Times New Roman" w:hAnsi="Times New Roman" w:cs="Times New Roman"/>
          <w:b/>
          <w:color w:val="000000"/>
          <w:sz w:val="24"/>
          <w:szCs w:val="24"/>
        </w:rPr>
        <w:t xml:space="preserve">, </w:t>
      </w:r>
      <w:hyperlink r:id="rId12" w:history="1">
        <w:r w:rsidRPr="00F409F4">
          <w:rPr>
            <w:rStyle w:val="a4"/>
            <w:rFonts w:ascii="Times New Roman" w:hAnsi="Times New Roman" w:cs="Times New Roman"/>
            <w:b w:val="0"/>
            <w:color w:val="000000"/>
            <w:sz w:val="24"/>
            <w:szCs w:val="24"/>
          </w:rPr>
          <w:t>146</w:t>
        </w:r>
      </w:hyperlink>
      <w:r w:rsidRPr="00F409F4">
        <w:rPr>
          <w:rFonts w:ascii="Times New Roman" w:hAnsi="Times New Roman" w:cs="Times New Roman"/>
          <w:b/>
          <w:color w:val="000000"/>
          <w:sz w:val="24"/>
          <w:szCs w:val="24"/>
        </w:rPr>
        <w:t xml:space="preserve">, </w:t>
      </w:r>
      <w:hyperlink r:id="rId13" w:history="1">
        <w:r w:rsidRPr="00F409F4">
          <w:rPr>
            <w:rStyle w:val="a4"/>
            <w:rFonts w:ascii="Times New Roman" w:hAnsi="Times New Roman" w:cs="Times New Roman"/>
            <w:b w:val="0"/>
            <w:color w:val="000000"/>
            <w:sz w:val="24"/>
            <w:szCs w:val="24"/>
          </w:rPr>
          <w:t>148</w:t>
        </w:r>
      </w:hyperlink>
      <w:r w:rsidRPr="00F409F4">
        <w:rPr>
          <w:rFonts w:ascii="Times New Roman" w:hAnsi="Times New Roman" w:cs="Times New Roman"/>
          <w:b/>
          <w:color w:val="000000"/>
          <w:sz w:val="24"/>
          <w:szCs w:val="24"/>
        </w:rPr>
        <w:t xml:space="preserve">, </w:t>
      </w:r>
      <w:hyperlink r:id="rId14" w:history="1">
        <w:r w:rsidRPr="00F409F4">
          <w:rPr>
            <w:rStyle w:val="a4"/>
            <w:rFonts w:ascii="Times New Roman" w:hAnsi="Times New Roman" w:cs="Times New Roman"/>
            <w:b w:val="0"/>
            <w:color w:val="000000"/>
            <w:sz w:val="24"/>
            <w:szCs w:val="24"/>
          </w:rPr>
          <w:t>316</w:t>
        </w:r>
      </w:hyperlink>
      <w:r w:rsidRPr="00F409F4">
        <w:rPr>
          <w:rFonts w:ascii="Times New Roman" w:hAnsi="Times New Roman" w:cs="Times New Roman"/>
          <w:sz w:val="24"/>
          <w:szCs w:val="24"/>
        </w:rPr>
        <w:t xml:space="preserve"> Трудового кодекса Российской Федерации, </w:t>
      </w:r>
      <w:hyperlink r:id="rId15" w:history="1">
        <w:r w:rsidRPr="00F409F4">
          <w:rPr>
            <w:rStyle w:val="a4"/>
            <w:rFonts w:ascii="Times New Roman" w:hAnsi="Times New Roman" w:cs="Times New Roman"/>
            <w:b w:val="0"/>
            <w:color w:val="000000"/>
            <w:sz w:val="24"/>
            <w:szCs w:val="24"/>
          </w:rPr>
          <w:t>ст.ст. 42</w:t>
        </w:r>
      </w:hyperlink>
      <w:r w:rsidRPr="00F409F4">
        <w:rPr>
          <w:rFonts w:ascii="Times New Roman" w:hAnsi="Times New Roman" w:cs="Times New Roman"/>
          <w:b/>
          <w:color w:val="000000"/>
          <w:sz w:val="24"/>
          <w:szCs w:val="24"/>
        </w:rPr>
        <w:t xml:space="preserve">, </w:t>
      </w:r>
      <w:hyperlink r:id="rId16" w:history="1">
        <w:r w:rsidRPr="00F409F4">
          <w:rPr>
            <w:rStyle w:val="a4"/>
            <w:rFonts w:ascii="Times New Roman" w:hAnsi="Times New Roman" w:cs="Times New Roman"/>
            <w:b w:val="0"/>
            <w:color w:val="000000"/>
            <w:sz w:val="24"/>
            <w:szCs w:val="24"/>
          </w:rPr>
          <w:t>53</w:t>
        </w:r>
      </w:hyperlink>
      <w:r w:rsidRPr="00F409F4">
        <w:rPr>
          <w:rFonts w:ascii="Times New Roman" w:hAnsi="Times New Roman" w:cs="Times New Roman"/>
          <w:b/>
          <w:color w:val="000000"/>
          <w:sz w:val="24"/>
          <w:szCs w:val="24"/>
        </w:rPr>
        <w:t xml:space="preserve"> </w:t>
      </w:r>
      <w:r w:rsidRPr="00F409F4">
        <w:rPr>
          <w:rFonts w:ascii="Times New Roman" w:hAnsi="Times New Roman"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17" w:history="1">
        <w:r w:rsidRPr="00F409F4">
          <w:rPr>
            <w:rStyle w:val="a4"/>
            <w:rFonts w:ascii="Times New Roman" w:hAnsi="Times New Roman" w:cs="Times New Roman"/>
            <w:b w:val="0"/>
            <w:color w:val="000000"/>
            <w:sz w:val="24"/>
            <w:szCs w:val="24"/>
          </w:rPr>
          <w:t>ст.ст. 22</w:t>
        </w:r>
      </w:hyperlink>
      <w:r w:rsidRPr="00F409F4">
        <w:rPr>
          <w:rFonts w:ascii="Times New Roman" w:hAnsi="Times New Roman" w:cs="Times New Roman"/>
          <w:b/>
          <w:color w:val="000000"/>
          <w:sz w:val="24"/>
          <w:szCs w:val="24"/>
        </w:rPr>
        <w:t xml:space="preserve">, </w:t>
      </w:r>
      <w:hyperlink r:id="rId18" w:history="1">
        <w:r w:rsidRPr="00F409F4">
          <w:rPr>
            <w:rStyle w:val="a4"/>
            <w:rFonts w:ascii="Times New Roman" w:hAnsi="Times New Roman" w:cs="Times New Roman"/>
            <w:b w:val="0"/>
            <w:color w:val="000000"/>
            <w:sz w:val="24"/>
            <w:szCs w:val="24"/>
          </w:rPr>
          <w:t>23</w:t>
        </w:r>
      </w:hyperlink>
      <w:r w:rsidRPr="00F409F4">
        <w:rPr>
          <w:rFonts w:ascii="Times New Roman" w:hAnsi="Times New Roman" w:cs="Times New Roman"/>
          <w:sz w:val="24"/>
          <w:szCs w:val="24"/>
        </w:rPr>
        <w:t xml:space="preserve"> Федерального закона </w:t>
      </w:r>
      <w:r w:rsidR="00E60506" w:rsidRPr="00F409F4">
        <w:rPr>
          <w:rFonts w:ascii="Times New Roman" w:hAnsi="Times New Roman" w:cs="Times New Roman"/>
          <w:sz w:val="24"/>
          <w:szCs w:val="24"/>
        </w:rPr>
        <w:t xml:space="preserve">от 02.03.2007 года № 25-ФЗ </w:t>
      </w:r>
      <w:r w:rsidRPr="00F409F4">
        <w:rPr>
          <w:rFonts w:ascii="Times New Roman" w:hAnsi="Times New Roman" w:cs="Times New Roman"/>
          <w:sz w:val="24"/>
          <w:szCs w:val="24"/>
        </w:rPr>
        <w:t xml:space="preserve">"О муниципальной службе в Российской Федерации", </w:t>
      </w:r>
      <w:hyperlink r:id="rId19" w:history="1">
        <w:r w:rsidRPr="00F409F4">
          <w:rPr>
            <w:rStyle w:val="a4"/>
            <w:rFonts w:ascii="Times New Roman" w:hAnsi="Times New Roman" w:cs="Times New Roman"/>
            <w:b w:val="0"/>
            <w:color w:val="000000"/>
            <w:sz w:val="24"/>
            <w:szCs w:val="24"/>
          </w:rPr>
          <w:t>ст.10</w:t>
        </w:r>
        <w:proofErr w:type="gramEnd"/>
      </w:hyperlink>
      <w:r w:rsidRPr="00F409F4">
        <w:rPr>
          <w:rFonts w:ascii="Times New Roman" w:hAnsi="Times New Roman" w:cs="Times New Roman"/>
          <w:sz w:val="24"/>
          <w:szCs w:val="24"/>
        </w:rPr>
        <w:t xml:space="preserve"> </w:t>
      </w:r>
      <w:proofErr w:type="gramStart"/>
      <w:r w:rsidRPr="00F409F4">
        <w:rPr>
          <w:rFonts w:ascii="Times New Roman" w:hAnsi="Times New Roman" w:cs="Times New Roman"/>
          <w:sz w:val="24"/>
          <w:szCs w:val="24"/>
        </w:rPr>
        <w:t xml:space="preserve">Закона Иркутской области от 15 октября </w:t>
      </w:r>
      <w:smartTag w:uri="urn:schemas-microsoft-com:office:smarttags" w:element="metricconverter">
        <w:smartTagPr>
          <w:attr w:name="ProductID" w:val="2007 г"/>
        </w:smartTagPr>
        <w:r w:rsidRPr="00F409F4">
          <w:rPr>
            <w:rFonts w:ascii="Times New Roman" w:hAnsi="Times New Roman" w:cs="Times New Roman"/>
            <w:sz w:val="24"/>
            <w:szCs w:val="24"/>
          </w:rPr>
          <w:t>2007 г</w:t>
        </w:r>
      </w:smartTag>
      <w:r w:rsidRPr="00F409F4">
        <w:rPr>
          <w:rFonts w:ascii="Times New Roman" w:hAnsi="Times New Roman" w:cs="Times New Roman"/>
          <w:sz w:val="24"/>
          <w:szCs w:val="24"/>
        </w:rPr>
        <w:t xml:space="preserve">. N 88-оз "Об отдельных вопросах муниципальной службы в Иркутской области", </w:t>
      </w:r>
      <w:hyperlink r:id="rId20" w:history="1">
        <w:r w:rsidRPr="00F409F4">
          <w:rPr>
            <w:rStyle w:val="a4"/>
            <w:rFonts w:ascii="Times New Roman" w:hAnsi="Times New Roman" w:cs="Times New Roman"/>
            <w:b w:val="0"/>
            <w:color w:val="000000"/>
            <w:sz w:val="24"/>
            <w:szCs w:val="24"/>
          </w:rPr>
          <w:t>Законом</w:t>
        </w:r>
      </w:hyperlink>
      <w:r w:rsidRPr="00F409F4">
        <w:rPr>
          <w:rFonts w:ascii="Times New Roman" w:hAnsi="Times New Roman" w:cs="Times New Roman"/>
          <w:sz w:val="24"/>
          <w:szCs w:val="24"/>
        </w:rPr>
        <w:t xml:space="preserve"> Иркутской области от 15.10.2007 </w:t>
      </w:r>
      <w:r w:rsidR="007D4BAA" w:rsidRPr="00F409F4">
        <w:rPr>
          <w:rFonts w:ascii="Times New Roman" w:hAnsi="Times New Roman" w:cs="Times New Roman"/>
          <w:sz w:val="24"/>
          <w:szCs w:val="24"/>
        </w:rPr>
        <w:t>№</w:t>
      </w:r>
      <w:r w:rsidRPr="00F409F4">
        <w:rPr>
          <w:rFonts w:ascii="Times New Roman" w:hAnsi="Times New Roman" w:cs="Times New Roman"/>
          <w:sz w:val="24"/>
          <w:szCs w:val="24"/>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3A356F" w:rsidRPr="00F409F4">
        <w:rPr>
          <w:rFonts w:ascii="Times New Roman" w:hAnsi="Times New Roman" w:cs="Times New Roman"/>
          <w:sz w:val="24"/>
          <w:szCs w:val="24"/>
        </w:rPr>
        <w:t xml:space="preserve"> Указ Губернатора Иркутской области от 25.10.2019г. № 255-уг «О размерах должностных окладов и ежемесячного денежного поощрения</w:t>
      </w:r>
      <w:proofErr w:type="gramEnd"/>
      <w:r w:rsidR="003A356F" w:rsidRPr="00F409F4">
        <w:rPr>
          <w:rFonts w:ascii="Times New Roman" w:hAnsi="Times New Roman" w:cs="Times New Roman"/>
          <w:sz w:val="24"/>
          <w:szCs w:val="24"/>
        </w:rPr>
        <w:t xml:space="preserve"> </w:t>
      </w:r>
      <w:proofErr w:type="gramStart"/>
      <w:r w:rsidR="003A356F" w:rsidRPr="00F409F4">
        <w:rPr>
          <w:rFonts w:ascii="Times New Roman" w:hAnsi="Times New Roman" w:cs="Times New Roman"/>
          <w:sz w:val="24"/>
          <w:szCs w:val="24"/>
        </w:rPr>
        <w:t>государственных гражданских служащих Иркутской области»</w:t>
      </w:r>
      <w:r w:rsidR="00E813CD" w:rsidRPr="00F409F4">
        <w:rPr>
          <w:rFonts w:ascii="Times New Roman" w:hAnsi="Times New Roman" w:cs="Times New Roman"/>
          <w:sz w:val="24"/>
          <w:szCs w:val="24"/>
        </w:rPr>
        <w:t>,</w:t>
      </w:r>
      <w:r w:rsidR="00031070">
        <w:rPr>
          <w:rFonts w:ascii="Times New Roman" w:hAnsi="Times New Roman" w:cs="Times New Roman"/>
          <w:b/>
          <w:color w:val="000000"/>
          <w:sz w:val="24"/>
          <w:szCs w:val="24"/>
        </w:rPr>
        <w:t xml:space="preserve"> </w:t>
      </w:r>
      <w:r w:rsidR="008979E6">
        <w:rPr>
          <w:rFonts w:ascii="Times New Roman" w:hAnsi="Times New Roman" w:cs="Times New Roman"/>
          <w:color w:val="000000"/>
          <w:sz w:val="24"/>
          <w:szCs w:val="24"/>
          <w:shd w:val="clear" w:color="auto" w:fill="FFFFFF"/>
        </w:rPr>
        <w:t xml:space="preserve">Указа Губернатора Иркутской области </w:t>
      </w:r>
      <w:r w:rsidR="00F409F4" w:rsidRPr="00F409F4">
        <w:rPr>
          <w:rFonts w:ascii="Times New Roman" w:hAnsi="Times New Roman" w:cs="Times New Roman"/>
          <w:color w:val="000000"/>
          <w:sz w:val="24"/>
          <w:szCs w:val="24"/>
          <w:shd w:val="clear" w:color="auto" w:fill="FFFFFF"/>
        </w:rPr>
        <w:t xml:space="preserve">от 25 октября 2019 года № 256-уг </w:t>
      </w:r>
      <w:r w:rsidR="008979E6">
        <w:rPr>
          <w:rFonts w:ascii="Times New Roman" w:hAnsi="Times New Roman" w:cs="Times New Roman"/>
          <w:color w:val="000000"/>
          <w:sz w:val="24"/>
          <w:szCs w:val="24"/>
          <w:shd w:val="clear" w:color="auto" w:fill="FFFFFF"/>
        </w:rPr>
        <w:t>«</w:t>
      </w:r>
      <w:r w:rsidR="00F409F4" w:rsidRPr="00F409F4">
        <w:rPr>
          <w:rFonts w:ascii="Times New Roman" w:hAnsi="Times New Roman" w:cs="Times New Roman"/>
          <w:color w:val="000000"/>
          <w:sz w:val="24"/>
          <w:szCs w:val="24"/>
          <w:shd w:val="clear" w:color="auto" w:fill="FFFFFF"/>
        </w:rPr>
        <w:t>О размерах окладов за классный чин государственных гражданских служащих Иркутской области</w:t>
      </w:r>
      <w:r w:rsidR="008979E6">
        <w:rPr>
          <w:rFonts w:ascii="Times New Roman" w:hAnsi="Times New Roman" w:cs="Times New Roman"/>
          <w:color w:val="000000"/>
          <w:sz w:val="24"/>
          <w:szCs w:val="24"/>
          <w:shd w:val="clear" w:color="auto" w:fill="FFFFFF"/>
        </w:rPr>
        <w:t>»</w:t>
      </w:r>
      <w:r w:rsidR="00F409F4" w:rsidRPr="00F409F4">
        <w:rPr>
          <w:rFonts w:ascii="Times New Roman" w:hAnsi="Times New Roman" w:cs="Times New Roman"/>
          <w:color w:val="000000"/>
          <w:sz w:val="24"/>
          <w:szCs w:val="24"/>
          <w:shd w:val="clear" w:color="auto" w:fill="FFFFFF"/>
        </w:rPr>
        <w:t>,</w:t>
      </w:r>
      <w:r w:rsidR="00C14868">
        <w:rPr>
          <w:rFonts w:ascii="Times New Roman" w:hAnsi="Times New Roman" w:cs="Times New Roman"/>
          <w:color w:val="000000"/>
          <w:sz w:val="24"/>
          <w:szCs w:val="24"/>
          <w:shd w:val="clear" w:color="auto" w:fill="FFFFFF"/>
        </w:rPr>
        <w:t xml:space="preserve"> Постановление Губернатора Иркутской о</w:t>
      </w:r>
      <w:r w:rsidR="00AA28C4">
        <w:rPr>
          <w:rFonts w:ascii="Times New Roman" w:hAnsi="Times New Roman" w:cs="Times New Roman"/>
          <w:color w:val="000000"/>
          <w:sz w:val="24"/>
          <w:szCs w:val="24"/>
          <w:shd w:val="clear" w:color="auto" w:fill="FFFFFF"/>
        </w:rPr>
        <w:t>бласти № 141-пп от 10.03.2020г.</w:t>
      </w:r>
      <w:r w:rsidR="00AA28C4" w:rsidRPr="00AA28C4">
        <w:rPr>
          <w:color w:val="333333"/>
          <w:sz w:val="30"/>
          <w:szCs w:val="30"/>
          <w:shd w:val="clear" w:color="auto" w:fill="FFFFFF"/>
        </w:rPr>
        <w:t xml:space="preserve"> </w:t>
      </w:r>
      <w:r w:rsidR="00AA28C4" w:rsidRPr="00AA28C4">
        <w:rPr>
          <w:rFonts w:ascii="Times New Roman" w:hAnsi="Times New Roman" w:cs="Times New Roman"/>
          <w:sz w:val="24"/>
          <w:szCs w:val="24"/>
          <w:shd w:val="clear" w:color="auto" w:fill="FFFFFF"/>
        </w:rPr>
        <w:t>"О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w:t>
      </w:r>
      <w:proofErr w:type="gramEnd"/>
      <w:r w:rsidR="00AA28C4" w:rsidRPr="00AA28C4">
        <w:rPr>
          <w:rFonts w:ascii="Times New Roman" w:hAnsi="Times New Roman" w:cs="Times New Roman"/>
          <w:sz w:val="24"/>
          <w:szCs w:val="24"/>
          <w:shd w:val="clear" w:color="auto" w:fill="FFFFFF"/>
        </w:rPr>
        <w:t xml:space="preserve"> органов местного самоуправления муниципальных образований </w:t>
      </w:r>
      <w:r w:rsidR="00AA28C4" w:rsidRPr="00AA28C4">
        <w:rPr>
          <w:rFonts w:ascii="Times New Roman" w:hAnsi="Times New Roman" w:cs="Times New Roman"/>
          <w:bCs/>
          <w:sz w:val="24"/>
          <w:szCs w:val="24"/>
          <w:shd w:val="clear" w:color="auto" w:fill="FFFFFF"/>
        </w:rPr>
        <w:t>Иркутской</w:t>
      </w:r>
      <w:r w:rsidR="00AA28C4" w:rsidRPr="00AA28C4">
        <w:rPr>
          <w:rFonts w:ascii="Times New Roman" w:hAnsi="Times New Roman" w:cs="Times New Roman"/>
          <w:sz w:val="24"/>
          <w:szCs w:val="24"/>
          <w:shd w:val="clear" w:color="auto" w:fill="FFFFFF"/>
        </w:rPr>
        <w:t> </w:t>
      </w:r>
      <w:r w:rsidR="00AA28C4" w:rsidRPr="00AA28C4">
        <w:rPr>
          <w:rFonts w:ascii="Times New Roman" w:hAnsi="Times New Roman" w:cs="Times New Roman"/>
          <w:bCs/>
          <w:sz w:val="24"/>
          <w:szCs w:val="24"/>
          <w:shd w:val="clear" w:color="auto" w:fill="FFFFFF"/>
        </w:rPr>
        <w:t>области</w:t>
      </w:r>
      <w:r w:rsidR="00AA28C4" w:rsidRPr="00AA28C4">
        <w:rPr>
          <w:rFonts w:ascii="Times New Roman" w:hAnsi="Times New Roman" w:cs="Times New Roman"/>
          <w:sz w:val="24"/>
          <w:szCs w:val="24"/>
          <w:shd w:val="clear" w:color="auto" w:fill="FFFFFF"/>
        </w:rPr>
        <w:t>",</w:t>
      </w:r>
      <w:r w:rsidR="00F409F4" w:rsidRPr="00AA28C4">
        <w:rPr>
          <w:rFonts w:ascii="Times New Roman" w:hAnsi="Times New Roman" w:cs="Times New Roman"/>
          <w:sz w:val="24"/>
          <w:szCs w:val="24"/>
          <w:shd w:val="clear" w:color="auto" w:fill="FFFFFF"/>
        </w:rPr>
        <w:t xml:space="preserve"> </w:t>
      </w:r>
      <w:hyperlink r:id="rId21" w:history="1">
        <w:r w:rsidR="00E813CD" w:rsidRPr="00AA28C4">
          <w:rPr>
            <w:rStyle w:val="a4"/>
            <w:rFonts w:ascii="Times New Roman" w:hAnsi="Times New Roman" w:cs="Times New Roman"/>
            <w:b w:val="0"/>
            <w:color w:val="auto"/>
            <w:sz w:val="24"/>
            <w:szCs w:val="24"/>
          </w:rPr>
          <w:t>ст.50</w:t>
        </w:r>
      </w:hyperlink>
      <w:r w:rsidR="00E813CD" w:rsidRPr="00AA28C4">
        <w:rPr>
          <w:rFonts w:ascii="Times New Roman" w:hAnsi="Times New Roman" w:cs="Times New Roman"/>
          <w:sz w:val="24"/>
          <w:szCs w:val="24"/>
        </w:rPr>
        <w:t xml:space="preserve"> Устава </w:t>
      </w:r>
      <w:proofErr w:type="spellStart"/>
      <w:r w:rsidR="00E813CD" w:rsidRPr="00AA28C4">
        <w:rPr>
          <w:rFonts w:ascii="Times New Roman" w:hAnsi="Times New Roman" w:cs="Times New Roman"/>
          <w:sz w:val="24"/>
          <w:szCs w:val="24"/>
        </w:rPr>
        <w:t>Криволукского</w:t>
      </w:r>
      <w:proofErr w:type="spellEnd"/>
      <w:r w:rsidR="00E813CD" w:rsidRPr="00AA28C4">
        <w:rPr>
          <w:rFonts w:ascii="Times New Roman" w:hAnsi="Times New Roman" w:cs="Times New Roman"/>
          <w:sz w:val="24"/>
          <w:szCs w:val="24"/>
        </w:rPr>
        <w:t xml:space="preserve"> сельского поселения, Дума </w:t>
      </w:r>
      <w:proofErr w:type="spellStart"/>
      <w:r w:rsidR="00E813CD" w:rsidRPr="00AA28C4">
        <w:rPr>
          <w:rFonts w:ascii="Times New Roman" w:hAnsi="Times New Roman" w:cs="Times New Roman"/>
          <w:sz w:val="24"/>
          <w:szCs w:val="24"/>
        </w:rPr>
        <w:t>Криволукского</w:t>
      </w:r>
      <w:proofErr w:type="spellEnd"/>
      <w:r w:rsidR="00E813CD" w:rsidRPr="00AA28C4">
        <w:rPr>
          <w:rFonts w:ascii="Times New Roman" w:hAnsi="Times New Roman" w:cs="Times New Roman"/>
          <w:sz w:val="24"/>
          <w:szCs w:val="24"/>
        </w:rPr>
        <w:t xml:space="preserve"> сельского поселения</w:t>
      </w:r>
    </w:p>
    <w:p w:rsidR="00F409F4" w:rsidRDefault="00F409F4" w:rsidP="00F53672">
      <w:pPr>
        <w:ind w:firstLine="720"/>
        <w:jc w:val="center"/>
        <w:rPr>
          <w:rFonts w:ascii="Times New Roman" w:hAnsi="Times New Roman" w:cs="Times New Roman"/>
          <w:b/>
          <w:sz w:val="24"/>
          <w:szCs w:val="24"/>
        </w:rPr>
      </w:pPr>
    </w:p>
    <w:p w:rsidR="00ED6F6D" w:rsidRPr="004D0466" w:rsidRDefault="00F53672" w:rsidP="00F53672">
      <w:pPr>
        <w:ind w:firstLine="720"/>
        <w:jc w:val="center"/>
        <w:rPr>
          <w:rFonts w:ascii="Times New Roman" w:hAnsi="Times New Roman" w:cs="Times New Roman"/>
          <w:b/>
          <w:sz w:val="24"/>
          <w:szCs w:val="24"/>
        </w:rPr>
      </w:pPr>
      <w:r w:rsidRPr="004D0466">
        <w:rPr>
          <w:rFonts w:ascii="Times New Roman" w:hAnsi="Times New Roman" w:cs="Times New Roman"/>
          <w:b/>
          <w:sz w:val="24"/>
          <w:szCs w:val="24"/>
        </w:rPr>
        <w:t>РЕШИЛА:</w:t>
      </w:r>
    </w:p>
    <w:p w:rsidR="003F2832" w:rsidRPr="004D0466" w:rsidRDefault="003F2832" w:rsidP="00F53672">
      <w:pPr>
        <w:ind w:firstLine="720"/>
        <w:jc w:val="center"/>
        <w:rPr>
          <w:rFonts w:ascii="Times New Roman" w:hAnsi="Times New Roman" w:cs="Times New Roman"/>
          <w:b/>
          <w:sz w:val="24"/>
          <w:szCs w:val="24"/>
        </w:rPr>
      </w:pPr>
    </w:p>
    <w:bookmarkEnd w:id="0"/>
    <w:p w:rsidR="00ED6F6D" w:rsidRPr="004D0466" w:rsidRDefault="00ED6F6D" w:rsidP="00ED6F6D">
      <w:pPr>
        <w:ind w:firstLine="720"/>
        <w:jc w:val="both"/>
        <w:rPr>
          <w:rFonts w:ascii="Times New Roman" w:hAnsi="Times New Roman" w:cs="Times New Roman"/>
          <w:sz w:val="24"/>
          <w:szCs w:val="24"/>
        </w:rPr>
      </w:pPr>
      <w:r w:rsidRPr="004D0466">
        <w:rPr>
          <w:rFonts w:ascii="Times New Roman" w:hAnsi="Times New Roman" w:cs="Times New Roman"/>
          <w:sz w:val="24"/>
          <w:szCs w:val="24"/>
        </w:rPr>
        <w:t>1. Утвердить</w:t>
      </w:r>
      <w:r w:rsidR="008E7525" w:rsidRPr="004D0466">
        <w:rPr>
          <w:rFonts w:ascii="Times New Roman" w:hAnsi="Times New Roman" w:cs="Times New Roman"/>
          <w:sz w:val="24"/>
          <w:szCs w:val="24"/>
        </w:rPr>
        <w:t xml:space="preserve"> Положения о  размере и условиях оплаты труда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p w:rsidR="00ED6F6D" w:rsidRPr="004D0466" w:rsidRDefault="00FA7BE0" w:rsidP="0098372B">
      <w:pPr>
        <w:ind w:firstLine="720"/>
        <w:rPr>
          <w:rFonts w:ascii="Times New Roman" w:hAnsi="Times New Roman" w:cs="Times New Roman"/>
          <w:sz w:val="24"/>
          <w:szCs w:val="24"/>
        </w:rPr>
      </w:pPr>
      <w:r>
        <w:rPr>
          <w:rFonts w:ascii="Times New Roman" w:hAnsi="Times New Roman" w:cs="Times New Roman"/>
          <w:sz w:val="24"/>
          <w:szCs w:val="24"/>
        </w:rPr>
        <w:t>2.</w:t>
      </w:r>
      <w:r w:rsidR="00D93A69" w:rsidRPr="004D0466">
        <w:rPr>
          <w:rFonts w:ascii="Times New Roman" w:hAnsi="Times New Roman" w:cs="Times New Roman"/>
          <w:sz w:val="24"/>
          <w:szCs w:val="24"/>
        </w:rPr>
        <w:t xml:space="preserve"> Р</w:t>
      </w:r>
      <w:r w:rsidR="00D93A69" w:rsidRPr="004D0466">
        <w:rPr>
          <w:rFonts w:ascii="Times New Roman" w:hAnsi="Times New Roman" w:cs="Times New Roman"/>
          <w:color w:val="000000"/>
          <w:sz w:val="24"/>
          <w:szCs w:val="24"/>
        </w:rPr>
        <w:t>ешение</w:t>
      </w:r>
      <w:r w:rsidR="00D93A69" w:rsidRPr="004D0466">
        <w:rPr>
          <w:rFonts w:ascii="Times New Roman" w:hAnsi="Times New Roman" w:cs="Times New Roman"/>
          <w:sz w:val="24"/>
          <w:szCs w:val="24"/>
        </w:rPr>
        <w:t xml:space="preserve">  Думы Криволукского сельского поселения № </w:t>
      </w:r>
      <w:r w:rsidR="00497879">
        <w:rPr>
          <w:rFonts w:ascii="Times New Roman" w:hAnsi="Times New Roman" w:cs="Times New Roman"/>
          <w:sz w:val="24"/>
          <w:szCs w:val="24"/>
        </w:rPr>
        <w:t>99</w:t>
      </w:r>
      <w:r w:rsidR="0064764F" w:rsidRPr="004D0466">
        <w:rPr>
          <w:rFonts w:ascii="Times New Roman" w:hAnsi="Times New Roman" w:cs="Times New Roman"/>
          <w:sz w:val="24"/>
          <w:szCs w:val="24"/>
        </w:rPr>
        <w:t>/4</w:t>
      </w:r>
      <w:r w:rsidR="00D93A69" w:rsidRPr="004D0466">
        <w:rPr>
          <w:rFonts w:ascii="Times New Roman" w:hAnsi="Times New Roman" w:cs="Times New Roman"/>
          <w:sz w:val="24"/>
          <w:szCs w:val="24"/>
        </w:rPr>
        <w:t xml:space="preserve"> от </w:t>
      </w:r>
      <w:r w:rsidR="00497879">
        <w:rPr>
          <w:rFonts w:ascii="Times New Roman" w:hAnsi="Times New Roman" w:cs="Times New Roman"/>
          <w:sz w:val="24"/>
          <w:szCs w:val="24"/>
        </w:rPr>
        <w:t>19.08.2021</w:t>
      </w:r>
      <w:r w:rsidR="00D93A69" w:rsidRPr="004D0466">
        <w:rPr>
          <w:rFonts w:ascii="Times New Roman" w:hAnsi="Times New Roman" w:cs="Times New Roman"/>
          <w:sz w:val="24"/>
          <w:szCs w:val="24"/>
        </w:rPr>
        <w:t xml:space="preserve"> г. «</w:t>
      </w:r>
      <w:r w:rsidR="00BF50B5">
        <w:rPr>
          <w:rFonts w:ascii="Times New Roman" w:hAnsi="Times New Roman" w:cs="Times New Roman"/>
          <w:sz w:val="24"/>
          <w:szCs w:val="24"/>
        </w:rPr>
        <w:t xml:space="preserve">Об утверждении Положения о размерах и условиях оплаты труда муниципальных служащих администрации </w:t>
      </w:r>
      <w:proofErr w:type="spellStart"/>
      <w:r w:rsidR="00BF50B5">
        <w:rPr>
          <w:rFonts w:ascii="Times New Roman" w:hAnsi="Times New Roman" w:cs="Times New Roman"/>
          <w:sz w:val="24"/>
          <w:szCs w:val="24"/>
        </w:rPr>
        <w:t>Криволукского</w:t>
      </w:r>
      <w:proofErr w:type="spellEnd"/>
      <w:r w:rsidR="00BF50B5">
        <w:rPr>
          <w:rFonts w:ascii="Times New Roman" w:hAnsi="Times New Roman" w:cs="Times New Roman"/>
          <w:sz w:val="24"/>
          <w:szCs w:val="24"/>
        </w:rPr>
        <w:t xml:space="preserve"> сельского поселения»</w:t>
      </w:r>
      <w:r w:rsidR="00D93A69" w:rsidRPr="004D0466">
        <w:rPr>
          <w:rFonts w:ascii="Times New Roman" w:hAnsi="Times New Roman" w:cs="Times New Roman"/>
          <w:sz w:val="24"/>
          <w:szCs w:val="24"/>
        </w:rPr>
        <w:t>»</w:t>
      </w:r>
      <w:r w:rsidR="006B4C18">
        <w:rPr>
          <w:rFonts w:ascii="Times New Roman" w:hAnsi="Times New Roman" w:cs="Times New Roman"/>
          <w:sz w:val="24"/>
          <w:szCs w:val="24"/>
        </w:rPr>
        <w:t xml:space="preserve"> отменить.</w:t>
      </w:r>
    </w:p>
    <w:p w:rsidR="00060189" w:rsidRPr="004D0466" w:rsidRDefault="00060189" w:rsidP="00060189">
      <w:pPr>
        <w:ind w:firstLine="720"/>
        <w:jc w:val="both"/>
        <w:rPr>
          <w:rFonts w:ascii="Times New Roman" w:hAnsi="Times New Roman" w:cs="Times New Roman"/>
          <w:sz w:val="24"/>
          <w:szCs w:val="24"/>
        </w:rPr>
      </w:pPr>
      <w:r w:rsidRPr="004D0466">
        <w:rPr>
          <w:rFonts w:ascii="Times New Roman" w:hAnsi="Times New Roman" w:cs="Times New Roman"/>
          <w:color w:val="000000"/>
          <w:sz w:val="24"/>
          <w:szCs w:val="24"/>
        </w:rPr>
        <w:t>3.</w:t>
      </w:r>
      <w:r w:rsidRPr="004D0466">
        <w:rPr>
          <w:rFonts w:ascii="Times New Roman" w:hAnsi="Times New Roman" w:cs="Times New Roman"/>
          <w:b/>
          <w:color w:val="000000"/>
          <w:sz w:val="24"/>
          <w:szCs w:val="24"/>
        </w:rPr>
        <w:t xml:space="preserve"> </w:t>
      </w:r>
      <w:hyperlink r:id="rId22" w:history="1">
        <w:r w:rsidRPr="004D0466">
          <w:rPr>
            <w:rStyle w:val="a4"/>
            <w:rFonts w:ascii="Times New Roman" w:hAnsi="Times New Roman" w:cs="Times New Roman"/>
            <w:b w:val="0"/>
            <w:color w:val="000000"/>
            <w:sz w:val="24"/>
            <w:szCs w:val="24"/>
          </w:rPr>
          <w:t>Опубликовать</w:t>
        </w:r>
      </w:hyperlink>
      <w:r w:rsidRPr="004D0466">
        <w:rPr>
          <w:rFonts w:ascii="Times New Roman" w:hAnsi="Times New Roman" w:cs="Times New Roman"/>
          <w:sz w:val="24"/>
          <w:szCs w:val="24"/>
        </w:rPr>
        <w:t xml:space="preserve"> настоящее решение в  «Вестнике администрации Криволукского сельского поселения» и на сайте администрации Киренского муниципального района в разделе «Поселения».</w:t>
      </w:r>
    </w:p>
    <w:p w:rsidR="00C21CD6" w:rsidRPr="004D0466" w:rsidRDefault="00ED6F6D" w:rsidP="00060189">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3. Настоящее </w:t>
      </w:r>
      <w:r w:rsidR="008171C7" w:rsidRPr="004D0466">
        <w:rPr>
          <w:rFonts w:ascii="Times New Roman" w:hAnsi="Times New Roman" w:cs="Times New Roman"/>
          <w:sz w:val="24"/>
          <w:szCs w:val="24"/>
        </w:rPr>
        <w:t>Решение</w:t>
      </w:r>
      <w:r w:rsidR="00497879">
        <w:rPr>
          <w:rFonts w:ascii="Times New Roman" w:hAnsi="Times New Roman" w:cs="Times New Roman"/>
          <w:sz w:val="24"/>
          <w:szCs w:val="24"/>
        </w:rPr>
        <w:t xml:space="preserve"> вступает в силу с 01</w:t>
      </w:r>
      <w:r w:rsidRPr="004D0466">
        <w:rPr>
          <w:rFonts w:ascii="Times New Roman" w:hAnsi="Times New Roman" w:cs="Times New Roman"/>
          <w:sz w:val="24"/>
          <w:szCs w:val="24"/>
        </w:rPr>
        <w:t>.</w:t>
      </w:r>
      <w:r w:rsidR="00497879">
        <w:rPr>
          <w:rFonts w:ascii="Times New Roman" w:hAnsi="Times New Roman" w:cs="Times New Roman"/>
          <w:sz w:val="24"/>
          <w:szCs w:val="24"/>
        </w:rPr>
        <w:t>01.2022</w:t>
      </w:r>
      <w:r w:rsidR="008E7525" w:rsidRPr="004D0466">
        <w:rPr>
          <w:rFonts w:ascii="Times New Roman" w:hAnsi="Times New Roman" w:cs="Times New Roman"/>
          <w:sz w:val="24"/>
          <w:szCs w:val="24"/>
        </w:rPr>
        <w:t xml:space="preserve"> года</w:t>
      </w:r>
      <w:r w:rsidRPr="004D0466">
        <w:rPr>
          <w:rFonts w:ascii="Times New Roman" w:hAnsi="Times New Roman" w:cs="Times New Roman"/>
          <w:sz w:val="24"/>
          <w:szCs w:val="24"/>
        </w:rPr>
        <w:t>.</w:t>
      </w:r>
    </w:p>
    <w:p w:rsidR="0064764F" w:rsidRPr="004D0466" w:rsidRDefault="0064764F" w:rsidP="00060189">
      <w:pPr>
        <w:ind w:firstLine="720"/>
        <w:jc w:val="both"/>
        <w:rPr>
          <w:rFonts w:ascii="Times New Roman" w:hAnsi="Times New Roman" w:cs="Times New Roman"/>
          <w:sz w:val="24"/>
          <w:szCs w:val="24"/>
        </w:rPr>
      </w:pPr>
    </w:p>
    <w:p w:rsidR="00C21CD6" w:rsidRPr="004D0466" w:rsidRDefault="00C21CD6" w:rsidP="00C21CD6">
      <w:pPr>
        <w:rPr>
          <w:rFonts w:ascii="Times New Roman" w:hAnsi="Times New Roman" w:cs="Times New Roman"/>
          <w:sz w:val="24"/>
          <w:szCs w:val="24"/>
        </w:rPr>
      </w:pPr>
    </w:p>
    <w:p w:rsidR="00F90C30" w:rsidRDefault="00F90C30" w:rsidP="003D4E38">
      <w:pPr>
        <w:pStyle w:val="1"/>
        <w:spacing w:before="0" w:after="0"/>
        <w:jc w:val="left"/>
        <w:rPr>
          <w:rFonts w:ascii="Times New Roman" w:hAnsi="Times New Roman" w:cs="Times New Roman"/>
          <w:b w:val="0"/>
          <w:color w:val="000000"/>
        </w:rPr>
      </w:pPr>
    </w:p>
    <w:p w:rsidR="00031070" w:rsidRPr="00031070" w:rsidRDefault="00031070" w:rsidP="00031070"/>
    <w:p w:rsidR="007D4BAA" w:rsidRPr="004D0466" w:rsidRDefault="00A713F9" w:rsidP="003D4E38">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3D4E38" w:rsidRDefault="003D4E38" w:rsidP="003D4E38">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00650787" w:rsidRPr="004D0466">
        <w:rPr>
          <w:rFonts w:ascii="Times New Roman" w:hAnsi="Times New Roman" w:cs="Times New Roman"/>
          <w:sz w:val="24"/>
          <w:szCs w:val="24"/>
        </w:rPr>
        <w:tab/>
      </w:r>
      <w:r w:rsidR="00650787" w:rsidRPr="004D0466">
        <w:rPr>
          <w:rFonts w:ascii="Times New Roman" w:hAnsi="Times New Roman" w:cs="Times New Roman"/>
          <w:sz w:val="24"/>
          <w:szCs w:val="24"/>
        </w:rPr>
        <w:tab/>
      </w:r>
      <w:r w:rsidR="00EA4B55">
        <w:rPr>
          <w:rFonts w:ascii="Times New Roman" w:hAnsi="Times New Roman" w:cs="Times New Roman"/>
          <w:sz w:val="24"/>
          <w:szCs w:val="24"/>
        </w:rPr>
        <w:t xml:space="preserve">  </w:t>
      </w:r>
      <w:proofErr w:type="spellStart"/>
      <w:r w:rsidR="0064764F" w:rsidRPr="004D0466">
        <w:rPr>
          <w:rFonts w:ascii="Times New Roman" w:hAnsi="Times New Roman" w:cs="Times New Roman"/>
          <w:sz w:val="24"/>
          <w:szCs w:val="24"/>
        </w:rPr>
        <w:t>В.И.Хорошева</w:t>
      </w:r>
      <w:proofErr w:type="spellEnd"/>
    </w:p>
    <w:p w:rsidR="002B58C4" w:rsidRPr="004D0466" w:rsidRDefault="002B58C4" w:rsidP="00F90C30">
      <w:pPr>
        <w:suppressAutoHyphens/>
        <w:ind w:right="141"/>
        <w:jc w:val="both"/>
        <w:rPr>
          <w:rFonts w:ascii="Times New Roman" w:hAnsi="Times New Roman" w:cs="Times New Roman"/>
          <w:sz w:val="24"/>
          <w:szCs w:val="24"/>
        </w:rPr>
      </w:pPr>
    </w:p>
    <w:p w:rsidR="00FD28B4" w:rsidRPr="004D0466" w:rsidRDefault="00FD28B4" w:rsidP="000070E5">
      <w:pPr>
        <w:rPr>
          <w:rFonts w:ascii="Times New Roman" w:hAnsi="Times New Roman" w:cs="Times New Roman"/>
          <w:sz w:val="24"/>
          <w:szCs w:val="24"/>
        </w:rPr>
      </w:pPr>
    </w:p>
    <w:p w:rsidR="00A65BC0" w:rsidRPr="004D0466" w:rsidRDefault="00E02598" w:rsidP="00A65BC0">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lastRenderedPageBreak/>
        <w:t>П</w:t>
      </w:r>
      <w:r w:rsidR="008E7525" w:rsidRPr="004D0466">
        <w:rPr>
          <w:rFonts w:ascii="Times New Roman" w:hAnsi="Times New Roman" w:cs="Times New Roman"/>
          <w:b w:val="0"/>
          <w:color w:val="000000"/>
        </w:rPr>
        <w:t>р</w:t>
      </w:r>
      <w:r w:rsidR="00A65BC0" w:rsidRPr="004D0466">
        <w:rPr>
          <w:rFonts w:ascii="Times New Roman" w:hAnsi="Times New Roman" w:cs="Times New Roman"/>
          <w:b w:val="0"/>
          <w:color w:val="000000"/>
        </w:rPr>
        <w:t xml:space="preserve">иложение № 1 </w:t>
      </w:r>
    </w:p>
    <w:p w:rsidR="00650787" w:rsidRPr="004D0466" w:rsidRDefault="00A65BC0" w:rsidP="00650787">
      <w:pPr>
        <w:pStyle w:val="1"/>
        <w:spacing w:before="0" w:after="0"/>
        <w:jc w:val="right"/>
        <w:rPr>
          <w:rFonts w:ascii="Times New Roman" w:hAnsi="Times New Roman" w:cs="Times New Roman"/>
          <w:b w:val="0"/>
          <w:color w:val="auto"/>
        </w:rPr>
      </w:pPr>
      <w:r w:rsidRPr="004D0466">
        <w:rPr>
          <w:rFonts w:ascii="Times New Roman" w:hAnsi="Times New Roman" w:cs="Times New Roman"/>
          <w:b w:val="0"/>
          <w:color w:val="000000"/>
        </w:rPr>
        <w:t xml:space="preserve">к </w:t>
      </w:r>
      <w:r w:rsidRPr="004D0466">
        <w:rPr>
          <w:rFonts w:ascii="Times New Roman" w:hAnsi="Times New Roman" w:cs="Times New Roman"/>
          <w:b w:val="0"/>
          <w:color w:val="auto"/>
        </w:rPr>
        <w:t xml:space="preserve">Решению Думы </w:t>
      </w:r>
      <w:r w:rsidR="00650787" w:rsidRPr="004D0466">
        <w:rPr>
          <w:rFonts w:ascii="Times New Roman" w:hAnsi="Times New Roman" w:cs="Times New Roman"/>
          <w:b w:val="0"/>
          <w:color w:val="auto"/>
        </w:rPr>
        <w:t>Криволукского</w:t>
      </w:r>
    </w:p>
    <w:p w:rsidR="00A65BC0" w:rsidRPr="004D0466" w:rsidRDefault="00650787" w:rsidP="00650787">
      <w:pPr>
        <w:pStyle w:val="1"/>
        <w:spacing w:before="0" w:after="0"/>
        <w:jc w:val="right"/>
        <w:rPr>
          <w:rFonts w:ascii="Times New Roman" w:hAnsi="Times New Roman" w:cs="Times New Roman"/>
        </w:rPr>
      </w:pPr>
      <w:r w:rsidRPr="004D0466">
        <w:rPr>
          <w:rFonts w:ascii="Times New Roman" w:hAnsi="Times New Roman" w:cs="Times New Roman"/>
          <w:b w:val="0"/>
          <w:color w:val="auto"/>
        </w:rPr>
        <w:t xml:space="preserve"> сельского поселения</w:t>
      </w:r>
      <w:r w:rsidR="00A65BC0" w:rsidRPr="004D0466">
        <w:rPr>
          <w:rFonts w:ascii="Times New Roman" w:hAnsi="Times New Roman" w:cs="Times New Roman"/>
          <w:color w:val="auto"/>
        </w:rPr>
        <w:t xml:space="preserve"> </w:t>
      </w:r>
      <w:r w:rsidRPr="00BB547A">
        <w:rPr>
          <w:rFonts w:ascii="Times New Roman" w:hAnsi="Times New Roman" w:cs="Times New Roman"/>
          <w:b w:val="0"/>
          <w:color w:val="auto"/>
        </w:rPr>
        <w:t>№</w:t>
      </w:r>
      <w:r w:rsidR="00497879">
        <w:rPr>
          <w:rFonts w:ascii="Times New Roman" w:hAnsi="Times New Roman" w:cs="Times New Roman"/>
          <w:b w:val="0"/>
          <w:color w:val="auto"/>
        </w:rPr>
        <w:t xml:space="preserve"> 103</w:t>
      </w:r>
      <w:r w:rsidR="00AC12C6">
        <w:rPr>
          <w:rFonts w:ascii="Times New Roman" w:hAnsi="Times New Roman" w:cs="Times New Roman"/>
          <w:b w:val="0"/>
          <w:color w:val="auto"/>
        </w:rPr>
        <w:t>/4</w:t>
      </w:r>
      <w:r w:rsidRPr="00BB547A">
        <w:rPr>
          <w:rFonts w:ascii="Times New Roman" w:hAnsi="Times New Roman" w:cs="Times New Roman"/>
          <w:b w:val="0"/>
          <w:color w:val="auto"/>
        </w:rPr>
        <w:t xml:space="preserve"> </w:t>
      </w:r>
      <w:r w:rsidR="00060189" w:rsidRPr="00BB547A">
        <w:rPr>
          <w:rFonts w:ascii="Times New Roman" w:hAnsi="Times New Roman" w:cs="Times New Roman"/>
          <w:b w:val="0"/>
          <w:color w:val="auto"/>
        </w:rPr>
        <w:t xml:space="preserve"> </w:t>
      </w:r>
      <w:r w:rsidRPr="00BB547A">
        <w:rPr>
          <w:rFonts w:ascii="Times New Roman" w:hAnsi="Times New Roman" w:cs="Times New Roman"/>
          <w:b w:val="0"/>
          <w:color w:val="auto"/>
        </w:rPr>
        <w:t xml:space="preserve"> от</w:t>
      </w:r>
      <w:r w:rsidR="00497879">
        <w:rPr>
          <w:rFonts w:ascii="Times New Roman" w:hAnsi="Times New Roman" w:cs="Times New Roman"/>
          <w:b w:val="0"/>
          <w:color w:val="auto"/>
        </w:rPr>
        <w:t xml:space="preserve"> 29</w:t>
      </w:r>
      <w:r w:rsidR="003E2B36">
        <w:rPr>
          <w:rFonts w:ascii="Times New Roman" w:hAnsi="Times New Roman" w:cs="Times New Roman"/>
          <w:b w:val="0"/>
          <w:color w:val="auto"/>
        </w:rPr>
        <w:t>.10</w:t>
      </w:r>
      <w:r w:rsidR="00AC12C6">
        <w:rPr>
          <w:rFonts w:ascii="Times New Roman" w:hAnsi="Times New Roman" w:cs="Times New Roman"/>
          <w:b w:val="0"/>
          <w:color w:val="auto"/>
        </w:rPr>
        <w:t>.202</w:t>
      </w:r>
      <w:r w:rsidR="00497879">
        <w:rPr>
          <w:rFonts w:ascii="Times New Roman" w:hAnsi="Times New Roman" w:cs="Times New Roman"/>
          <w:b w:val="0"/>
          <w:color w:val="auto"/>
        </w:rPr>
        <w:t>1</w:t>
      </w:r>
      <w:r w:rsidRPr="00BB547A">
        <w:rPr>
          <w:rFonts w:ascii="Times New Roman" w:hAnsi="Times New Roman" w:cs="Times New Roman"/>
          <w:b w:val="0"/>
          <w:color w:val="auto"/>
        </w:rPr>
        <w:t>г.</w:t>
      </w:r>
    </w:p>
    <w:p w:rsidR="00650787" w:rsidRPr="004D0466" w:rsidRDefault="00650787" w:rsidP="00650787">
      <w:pPr>
        <w:rPr>
          <w:rFonts w:ascii="Times New Roman" w:hAnsi="Times New Roman" w:cs="Times New Roman"/>
          <w:sz w:val="24"/>
          <w:szCs w:val="24"/>
        </w:rPr>
      </w:pPr>
    </w:p>
    <w:p w:rsidR="001F396C" w:rsidRPr="004D0466" w:rsidRDefault="001F396C" w:rsidP="00FE03C8">
      <w:pPr>
        <w:pStyle w:val="1"/>
        <w:rPr>
          <w:rFonts w:ascii="Times New Roman" w:hAnsi="Times New Roman" w:cs="Times New Roman"/>
          <w:color w:val="000000"/>
        </w:rPr>
      </w:pPr>
      <w:r w:rsidRPr="004D0466">
        <w:rPr>
          <w:rFonts w:ascii="Times New Roman" w:hAnsi="Times New Roman" w:cs="Times New Roman"/>
          <w:color w:val="000000"/>
        </w:rPr>
        <w:t>Положение</w:t>
      </w:r>
      <w:r w:rsidRPr="004D0466">
        <w:rPr>
          <w:rFonts w:ascii="Times New Roman" w:hAnsi="Times New Roman" w:cs="Times New Roman"/>
          <w:color w:val="000000"/>
        </w:rPr>
        <w:br/>
        <w:t xml:space="preserve">о размере и условиях оплаты труда муниципальных служащих </w:t>
      </w:r>
      <w:r w:rsidR="003D4E38" w:rsidRPr="004D0466">
        <w:rPr>
          <w:rFonts w:ascii="Times New Roman" w:hAnsi="Times New Roman" w:cs="Times New Roman"/>
          <w:color w:val="000000"/>
        </w:rPr>
        <w:t>Криволукского сельского поселения</w:t>
      </w:r>
    </w:p>
    <w:p w:rsidR="001F396C" w:rsidRPr="004D0466" w:rsidRDefault="001F396C" w:rsidP="00A042C2">
      <w:pPr>
        <w:pStyle w:val="1"/>
        <w:spacing w:line="276" w:lineRule="auto"/>
        <w:rPr>
          <w:rFonts w:ascii="Times New Roman" w:hAnsi="Times New Roman" w:cs="Times New Roman"/>
          <w:color w:val="000000"/>
        </w:rPr>
      </w:pPr>
      <w:bookmarkStart w:id="1" w:name="sub_100"/>
      <w:r w:rsidRPr="004D0466">
        <w:rPr>
          <w:rFonts w:ascii="Times New Roman" w:hAnsi="Times New Roman" w:cs="Times New Roman"/>
          <w:color w:val="000000"/>
        </w:rPr>
        <w:t>1. Общие положения</w:t>
      </w:r>
      <w:bookmarkEnd w:id="1"/>
    </w:p>
    <w:p w:rsidR="001F396C" w:rsidRPr="004D0466" w:rsidRDefault="001F396C" w:rsidP="0064764F">
      <w:pPr>
        <w:pStyle w:val="afff7"/>
        <w:spacing w:before="0" w:beforeAutospacing="0" w:after="0" w:afterAutospacing="0"/>
        <w:jc w:val="both"/>
        <w:rPr>
          <w:b/>
          <w:bCs/>
        </w:rPr>
      </w:pPr>
      <w:bookmarkStart w:id="2" w:name="sub_11"/>
      <w:r w:rsidRPr="004D0466">
        <w:rPr>
          <w:color w:val="000000"/>
        </w:rPr>
        <w:t xml:space="preserve">1.1. </w:t>
      </w:r>
      <w:proofErr w:type="gramStart"/>
      <w:r w:rsidRPr="004D0466">
        <w:rPr>
          <w:color w:val="000000"/>
        </w:rPr>
        <w:t xml:space="preserve">Настоящее Положение разработано в соответствии с </w:t>
      </w:r>
      <w:hyperlink r:id="rId23" w:history="1">
        <w:r w:rsidRPr="004D0466">
          <w:rPr>
            <w:rStyle w:val="a4"/>
            <w:b w:val="0"/>
            <w:color w:val="000000"/>
          </w:rPr>
          <w:t>Трудовым кодексом</w:t>
        </w:r>
      </w:hyperlink>
      <w:r w:rsidRPr="004D0466">
        <w:rPr>
          <w:b/>
          <w:color w:val="000000"/>
        </w:rPr>
        <w:t xml:space="preserve"> </w:t>
      </w:r>
      <w:r w:rsidRPr="004D0466">
        <w:rPr>
          <w:color w:val="000000"/>
        </w:rPr>
        <w:t xml:space="preserve">Российской Федерации, </w:t>
      </w:r>
      <w:hyperlink r:id="rId24" w:history="1">
        <w:r w:rsidRPr="004D0466">
          <w:rPr>
            <w:rStyle w:val="a4"/>
            <w:b w:val="0"/>
            <w:color w:val="000000"/>
          </w:rPr>
          <w:t>Федеральным законом</w:t>
        </w:r>
      </w:hyperlink>
      <w:r w:rsidRPr="004D0466">
        <w:rPr>
          <w:color w:val="000000"/>
        </w:rPr>
        <w:t xml:space="preserve"> от 02.03.2007 </w:t>
      </w:r>
      <w:r w:rsidR="005A6135" w:rsidRPr="004D0466">
        <w:rPr>
          <w:color w:val="000000"/>
        </w:rPr>
        <w:t>№</w:t>
      </w:r>
      <w:r w:rsidRPr="004D0466">
        <w:rPr>
          <w:color w:val="000000"/>
        </w:rPr>
        <w:t xml:space="preserve"> 25-ФЗ "О муниципальной службе в Российской Федерации", </w:t>
      </w:r>
      <w:hyperlink r:id="rId25" w:history="1">
        <w:r w:rsidRPr="004D0466">
          <w:rPr>
            <w:rStyle w:val="a4"/>
            <w:b w:val="0"/>
            <w:color w:val="000000"/>
          </w:rPr>
          <w:t>Законом</w:t>
        </w:r>
      </w:hyperlink>
      <w:r w:rsidRPr="004D0466">
        <w:rPr>
          <w:color w:val="000000"/>
        </w:rPr>
        <w:t xml:space="preserve"> Иркутской области от 15.10.2007 </w:t>
      </w:r>
      <w:r w:rsidR="005A6135" w:rsidRPr="004D0466">
        <w:rPr>
          <w:color w:val="000000"/>
        </w:rPr>
        <w:t>№</w:t>
      </w:r>
      <w:r w:rsidRPr="004D0466">
        <w:rPr>
          <w:color w:val="000000"/>
        </w:rPr>
        <w:t xml:space="preserve"> 88-оз "Об отдельных вопросах муниципальной службы в Иркутской области", </w:t>
      </w:r>
      <w:hyperlink r:id="rId26" w:history="1">
        <w:r w:rsidRPr="004D0466">
          <w:rPr>
            <w:rStyle w:val="a4"/>
            <w:b w:val="0"/>
            <w:color w:val="000000"/>
          </w:rPr>
          <w:t>Законом</w:t>
        </w:r>
      </w:hyperlink>
      <w:r w:rsidRPr="004D0466">
        <w:rPr>
          <w:color w:val="000000"/>
        </w:rPr>
        <w:t xml:space="preserve"> Иркутской области от 15.10.2007 </w:t>
      </w:r>
      <w:r w:rsidR="005A6135" w:rsidRPr="004D0466">
        <w:rPr>
          <w:color w:val="000000"/>
        </w:rPr>
        <w:t>№</w:t>
      </w:r>
      <w:r w:rsidRPr="004D0466">
        <w:rPr>
          <w:color w:val="000000"/>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w:t>
      </w:r>
      <w:proofErr w:type="gramEnd"/>
      <w:r w:rsidRPr="004D0466">
        <w:rPr>
          <w:color w:val="000000"/>
        </w:rPr>
        <w:t xml:space="preserve"> </w:t>
      </w:r>
      <w:r w:rsidR="00D93A69" w:rsidRPr="004D0466">
        <w:rPr>
          <w:color w:val="000000"/>
        </w:rPr>
        <w:t xml:space="preserve">области", </w:t>
      </w:r>
      <w:r w:rsidR="008979E6">
        <w:rPr>
          <w:color w:val="000000"/>
          <w:shd w:val="clear" w:color="auto" w:fill="FFFFFF"/>
        </w:rPr>
        <w:t xml:space="preserve">Указа Губернатора Иркутской области </w:t>
      </w:r>
      <w:r w:rsidR="008979E6" w:rsidRPr="00F409F4">
        <w:rPr>
          <w:color w:val="000000"/>
          <w:shd w:val="clear" w:color="auto" w:fill="FFFFFF"/>
        </w:rPr>
        <w:t xml:space="preserve">от 25 октября 2019 года № 256-уг </w:t>
      </w:r>
      <w:r w:rsidR="008979E6">
        <w:rPr>
          <w:color w:val="000000"/>
          <w:shd w:val="clear" w:color="auto" w:fill="FFFFFF"/>
        </w:rPr>
        <w:t>«</w:t>
      </w:r>
      <w:r w:rsidR="008979E6" w:rsidRPr="00F409F4">
        <w:rPr>
          <w:color w:val="000000"/>
          <w:shd w:val="clear" w:color="auto" w:fill="FFFFFF"/>
        </w:rPr>
        <w:t>О размерах окладов за классный чин государственных гражданских служащих Иркутской области</w:t>
      </w:r>
      <w:r w:rsidR="008979E6">
        <w:rPr>
          <w:color w:val="000000"/>
          <w:shd w:val="clear" w:color="auto" w:fill="FFFFFF"/>
        </w:rPr>
        <w:t>».</w:t>
      </w:r>
    </w:p>
    <w:p w:rsidR="001F396C" w:rsidRPr="004D0466" w:rsidRDefault="001F396C" w:rsidP="00A042C2">
      <w:pPr>
        <w:ind w:firstLine="720"/>
        <w:jc w:val="both"/>
        <w:rPr>
          <w:rFonts w:ascii="Times New Roman" w:hAnsi="Times New Roman" w:cs="Times New Roman"/>
          <w:color w:val="000000"/>
          <w:sz w:val="24"/>
          <w:szCs w:val="24"/>
        </w:rPr>
      </w:pPr>
      <w:bookmarkStart w:id="3" w:name="sub_13"/>
      <w:bookmarkEnd w:id="2"/>
      <w:r w:rsidRPr="004D0466">
        <w:rPr>
          <w:rFonts w:ascii="Times New Roman" w:hAnsi="Times New Roman" w:cs="Times New Roman"/>
          <w:color w:val="000000"/>
          <w:sz w:val="24"/>
          <w:szCs w:val="24"/>
        </w:rPr>
        <w:t>1</w:t>
      </w:r>
      <w:r w:rsidR="00AC21CD"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bookmarkEnd w:id="3"/>
    </w:p>
    <w:p w:rsidR="00E4317A" w:rsidRPr="004D0466" w:rsidRDefault="00E4317A" w:rsidP="00A042C2">
      <w:pPr>
        <w:ind w:firstLine="720"/>
        <w:jc w:val="both"/>
        <w:rPr>
          <w:rFonts w:ascii="Times New Roman" w:hAnsi="Times New Roman" w:cs="Times New Roman"/>
          <w:color w:val="000000"/>
          <w:sz w:val="24"/>
          <w:szCs w:val="24"/>
        </w:rPr>
      </w:pPr>
    </w:p>
    <w:p w:rsidR="001F396C" w:rsidRPr="004D0466" w:rsidRDefault="00E608C5" w:rsidP="00B60CA5">
      <w:pPr>
        <w:pStyle w:val="1"/>
        <w:rPr>
          <w:rFonts w:ascii="Times New Roman" w:hAnsi="Times New Roman" w:cs="Times New Roman"/>
          <w:color w:val="000000"/>
        </w:rPr>
      </w:pPr>
      <w:bookmarkStart w:id="4" w:name="sub_300"/>
      <w:r w:rsidRPr="004D0466">
        <w:rPr>
          <w:rFonts w:ascii="Times New Roman" w:hAnsi="Times New Roman" w:cs="Times New Roman"/>
          <w:color w:val="000000"/>
        </w:rPr>
        <w:t>2</w:t>
      </w:r>
      <w:r w:rsidR="001F396C" w:rsidRPr="004D0466">
        <w:rPr>
          <w:rFonts w:ascii="Times New Roman" w:hAnsi="Times New Roman" w:cs="Times New Roman"/>
          <w:color w:val="000000"/>
        </w:rPr>
        <w:t>. Оплата труда муниципального служащего</w:t>
      </w:r>
      <w:bookmarkEnd w:id="4"/>
    </w:p>
    <w:p w:rsidR="00E4317A" w:rsidRPr="004D0466" w:rsidRDefault="00E4317A" w:rsidP="00E4317A">
      <w:pPr>
        <w:rPr>
          <w:rFonts w:ascii="Times New Roman" w:hAnsi="Times New Roman" w:cs="Times New Roman"/>
          <w:sz w:val="24"/>
          <w:szCs w:val="24"/>
        </w:rPr>
      </w:pPr>
    </w:p>
    <w:p w:rsidR="001F396C" w:rsidRPr="004D0466" w:rsidRDefault="00E608C5">
      <w:pPr>
        <w:ind w:firstLine="720"/>
        <w:jc w:val="both"/>
        <w:rPr>
          <w:rFonts w:ascii="Times New Roman" w:hAnsi="Times New Roman" w:cs="Times New Roman"/>
          <w:color w:val="000000"/>
          <w:sz w:val="24"/>
          <w:szCs w:val="24"/>
        </w:rPr>
      </w:pPr>
      <w:bookmarkStart w:id="5" w:name="sub_31"/>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F396C" w:rsidRPr="004D0466" w:rsidRDefault="00E608C5">
      <w:pPr>
        <w:ind w:firstLine="720"/>
        <w:jc w:val="both"/>
        <w:rPr>
          <w:rFonts w:ascii="Times New Roman" w:hAnsi="Times New Roman" w:cs="Times New Roman"/>
          <w:color w:val="000000"/>
          <w:sz w:val="24"/>
          <w:szCs w:val="24"/>
        </w:rPr>
      </w:pPr>
      <w:bookmarkStart w:id="6" w:name="sub_32"/>
      <w:bookmarkEnd w:id="5"/>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.2.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(далее - дополнительные выплаты):</w:t>
      </w:r>
    </w:p>
    <w:bookmarkEnd w:id="6"/>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выслугу лет;</w:t>
      </w:r>
    </w:p>
    <w:p w:rsidR="003B5247" w:rsidRPr="004D0466" w:rsidRDefault="003B5247" w:rsidP="003B5247">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классный чин</w:t>
      </w:r>
      <w:r w:rsidR="008171C7" w:rsidRPr="004D0466">
        <w:rPr>
          <w:rFonts w:ascii="Times New Roman" w:hAnsi="Times New Roman" w:cs="Times New Roman"/>
          <w:color w:val="000000"/>
          <w:sz w:val="24"/>
          <w:szCs w:val="24"/>
        </w:rPr>
        <w:t>;</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особые условия муниципальной службы;</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ежемесячное денежное поощрение;</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F396C" w:rsidRPr="004D0466" w:rsidRDefault="00E608C5">
      <w:pPr>
        <w:ind w:firstLine="720"/>
        <w:jc w:val="both"/>
        <w:rPr>
          <w:rFonts w:ascii="Times New Roman" w:hAnsi="Times New Roman" w:cs="Times New Roman"/>
          <w:color w:val="000000"/>
          <w:sz w:val="24"/>
          <w:szCs w:val="24"/>
        </w:rPr>
      </w:pPr>
      <w:bookmarkStart w:id="7" w:name="sub_34"/>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w:t>
      </w:r>
      <w:r w:rsidR="00652EE0"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Муниципальному служащему производятся другие выплаты, предусмотренные законодательством.</w:t>
      </w:r>
    </w:p>
    <w:p w:rsidR="001F396C" w:rsidRPr="004D0466" w:rsidRDefault="00E608C5">
      <w:pPr>
        <w:ind w:firstLine="720"/>
        <w:jc w:val="both"/>
        <w:rPr>
          <w:rFonts w:ascii="Times New Roman" w:hAnsi="Times New Roman" w:cs="Times New Roman"/>
          <w:color w:val="000000"/>
          <w:sz w:val="24"/>
          <w:szCs w:val="24"/>
        </w:rPr>
      </w:pPr>
      <w:bookmarkStart w:id="8" w:name="sub_35"/>
      <w:bookmarkEnd w:id="7"/>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w:t>
      </w:r>
      <w:r w:rsidR="00652EE0"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Должностной оклад, надбавки к должностному окладу</w:t>
      </w:r>
      <w:r w:rsidR="00652EE0" w:rsidRPr="004D0466">
        <w:rPr>
          <w:rFonts w:ascii="Times New Roman" w:hAnsi="Times New Roman" w:cs="Times New Roman"/>
          <w:color w:val="000000"/>
          <w:sz w:val="24"/>
          <w:szCs w:val="24"/>
        </w:rPr>
        <w:t xml:space="preserve">, </w:t>
      </w:r>
      <w:r w:rsidR="00650787" w:rsidRPr="004D0466">
        <w:rPr>
          <w:rFonts w:ascii="Times New Roman" w:hAnsi="Times New Roman" w:cs="Times New Roman"/>
          <w:color w:val="000000"/>
          <w:sz w:val="24"/>
          <w:szCs w:val="24"/>
        </w:rPr>
        <w:t>ежемесячное денежное поощрение,</w:t>
      </w:r>
      <w:r w:rsidR="00652EE0" w:rsidRPr="004D0466">
        <w:rPr>
          <w:rFonts w:ascii="Times New Roman" w:hAnsi="Times New Roman" w:cs="Times New Roman"/>
          <w:color w:val="000000"/>
          <w:sz w:val="24"/>
          <w:szCs w:val="24"/>
        </w:rPr>
        <w:t xml:space="preserve">  начисленные в расчетном периоде, учитываются в полном объеме во всех случаях исчисления среднего заработка</w:t>
      </w:r>
      <w:r w:rsidR="001F396C" w:rsidRPr="004D0466">
        <w:rPr>
          <w:rFonts w:ascii="Times New Roman" w:hAnsi="Times New Roman" w:cs="Times New Roman"/>
          <w:color w:val="000000"/>
          <w:sz w:val="24"/>
          <w:szCs w:val="24"/>
        </w:rPr>
        <w:t>.</w:t>
      </w:r>
    </w:p>
    <w:p w:rsidR="00652EE0" w:rsidRPr="004D0466" w:rsidRDefault="00652EE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Единовременные поощрения муниципальн</w:t>
      </w:r>
      <w:r w:rsidR="003F2832" w:rsidRPr="004D0466">
        <w:rPr>
          <w:rFonts w:ascii="Times New Roman" w:hAnsi="Times New Roman" w:cs="Times New Roman"/>
          <w:color w:val="000000"/>
          <w:sz w:val="24"/>
          <w:szCs w:val="24"/>
        </w:rPr>
        <w:t>ых служащих, предусмотренные п.9</w:t>
      </w:r>
      <w:r w:rsidRPr="004D0466">
        <w:rPr>
          <w:rFonts w:ascii="Times New Roman" w:hAnsi="Times New Roman" w:cs="Times New Roman"/>
          <w:color w:val="000000"/>
          <w:sz w:val="24"/>
          <w:szCs w:val="24"/>
        </w:rPr>
        <w:t xml:space="preserve"> настоящего Положения в расчет среднего заработка не включаются.</w:t>
      </w:r>
    </w:p>
    <w:p w:rsidR="00652EE0" w:rsidRPr="004D0466" w:rsidRDefault="00652EE0">
      <w:pPr>
        <w:ind w:firstLine="720"/>
        <w:jc w:val="both"/>
        <w:rPr>
          <w:rFonts w:ascii="Times New Roman" w:hAnsi="Times New Roman" w:cs="Times New Roman"/>
          <w:color w:val="000000"/>
          <w:sz w:val="24"/>
          <w:szCs w:val="24"/>
        </w:rPr>
      </w:pPr>
      <w:bookmarkStart w:id="9" w:name="sub_33"/>
      <w:r w:rsidRPr="004D0466">
        <w:rPr>
          <w:rFonts w:ascii="Times New Roman" w:hAnsi="Times New Roman" w:cs="Times New Roman"/>
          <w:color w:val="000000"/>
          <w:sz w:val="24"/>
          <w:szCs w:val="24"/>
        </w:rPr>
        <w:t xml:space="preserve">2.5. К денежному содержанию муниципального служащего выплачиваются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w:t>
      </w:r>
      <w:r w:rsidRPr="004D0466">
        <w:rPr>
          <w:rFonts w:ascii="Times New Roman" w:hAnsi="Times New Roman" w:cs="Times New Roman"/>
          <w:color w:val="000000"/>
          <w:sz w:val="24"/>
          <w:szCs w:val="24"/>
        </w:rPr>
        <w:lastRenderedPageBreak/>
        <w:t>законодательством.</w:t>
      </w:r>
      <w:bookmarkEnd w:id="9"/>
    </w:p>
    <w:p w:rsidR="001F396C" w:rsidRPr="004D0466" w:rsidRDefault="00E608C5">
      <w:pPr>
        <w:ind w:firstLine="720"/>
        <w:jc w:val="both"/>
        <w:rPr>
          <w:rFonts w:ascii="Times New Roman" w:hAnsi="Times New Roman" w:cs="Times New Roman"/>
          <w:color w:val="000000"/>
          <w:sz w:val="24"/>
          <w:szCs w:val="24"/>
        </w:rPr>
      </w:pPr>
      <w:bookmarkStart w:id="10" w:name="sub_36"/>
      <w:bookmarkEnd w:id="8"/>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 xml:space="preserve">.6 Денежное содержание муниципального служащего выплачивается за счет средств бюджета </w:t>
      </w:r>
      <w:r w:rsidR="003B5247" w:rsidRPr="004D0466">
        <w:rPr>
          <w:rFonts w:ascii="Times New Roman" w:hAnsi="Times New Roman" w:cs="Times New Roman"/>
          <w:color w:val="000000"/>
          <w:sz w:val="24"/>
          <w:szCs w:val="24"/>
        </w:rPr>
        <w:t xml:space="preserve"> </w:t>
      </w:r>
      <w:r w:rsidR="003D4E38" w:rsidRPr="004D0466">
        <w:rPr>
          <w:rFonts w:ascii="Times New Roman" w:hAnsi="Times New Roman" w:cs="Times New Roman"/>
          <w:color w:val="000000"/>
          <w:sz w:val="24"/>
          <w:szCs w:val="24"/>
        </w:rPr>
        <w:t>Криволукского сельского поселения</w:t>
      </w:r>
      <w:r w:rsidR="001F396C" w:rsidRPr="004D0466">
        <w:rPr>
          <w:rFonts w:ascii="Times New Roman" w:hAnsi="Times New Roman" w:cs="Times New Roman"/>
          <w:color w:val="000000"/>
          <w:sz w:val="24"/>
          <w:szCs w:val="24"/>
        </w:rPr>
        <w:t>.</w:t>
      </w:r>
      <w:bookmarkEnd w:id="10"/>
    </w:p>
    <w:p w:rsidR="001F396C" w:rsidRPr="004D0466" w:rsidRDefault="00E608C5">
      <w:pPr>
        <w:ind w:firstLine="720"/>
        <w:jc w:val="both"/>
        <w:rPr>
          <w:rFonts w:ascii="Times New Roman" w:hAnsi="Times New Roman" w:cs="Times New Roman"/>
          <w:color w:val="000000"/>
          <w:sz w:val="24"/>
          <w:szCs w:val="24"/>
        </w:rPr>
      </w:pPr>
      <w:bookmarkStart w:id="11" w:name="sub_37"/>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.7.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r w:rsidR="003B5247" w:rsidRPr="004D0466">
        <w:rPr>
          <w:rFonts w:ascii="Times New Roman" w:hAnsi="Times New Roman" w:cs="Times New Roman"/>
          <w:color w:val="000000"/>
          <w:sz w:val="24"/>
          <w:szCs w:val="24"/>
        </w:rPr>
        <w:t>.</w:t>
      </w:r>
    </w:p>
    <w:bookmarkEnd w:id="11"/>
    <w:p w:rsidR="00A65BC0" w:rsidRPr="004D0466" w:rsidRDefault="001F396C" w:rsidP="00A65BC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w:t>
      </w:r>
      <w:r w:rsidR="00085FFA" w:rsidRPr="004D0466">
        <w:rPr>
          <w:rFonts w:ascii="Times New Roman" w:hAnsi="Times New Roman" w:cs="Times New Roman"/>
          <w:color w:val="000000"/>
          <w:sz w:val="24"/>
          <w:szCs w:val="24"/>
        </w:rPr>
        <w:t>Г</w:t>
      </w:r>
      <w:r w:rsidR="00AC21CD" w:rsidRPr="004D0466">
        <w:rPr>
          <w:rFonts w:ascii="Times New Roman" w:hAnsi="Times New Roman" w:cs="Times New Roman"/>
          <w:color w:val="000000"/>
          <w:sz w:val="24"/>
          <w:szCs w:val="24"/>
        </w:rPr>
        <w:t>лавы администрации</w:t>
      </w:r>
      <w:r w:rsidRPr="004D0466">
        <w:rPr>
          <w:rFonts w:ascii="Times New Roman" w:hAnsi="Times New Roman" w:cs="Times New Roman"/>
          <w:color w:val="000000"/>
          <w:sz w:val="24"/>
          <w:szCs w:val="24"/>
        </w:rPr>
        <w:t>. Доплата осуществляется в пределах фонда оплаты труда</w:t>
      </w:r>
      <w:r w:rsidR="00652EE0"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 xml:space="preserve"> предусмотренного в бюджете </w:t>
      </w:r>
      <w:r w:rsidR="00650787" w:rsidRPr="004D0466">
        <w:rPr>
          <w:rFonts w:ascii="Times New Roman" w:hAnsi="Times New Roman" w:cs="Times New Roman"/>
          <w:color w:val="000000"/>
          <w:sz w:val="24"/>
          <w:szCs w:val="24"/>
        </w:rPr>
        <w:t>Криволукского сельского поселения</w:t>
      </w:r>
      <w:r w:rsidR="003B5247" w:rsidRPr="004D0466">
        <w:rPr>
          <w:rFonts w:ascii="Times New Roman" w:hAnsi="Times New Roman" w:cs="Times New Roman"/>
          <w:color w:val="000000"/>
          <w:sz w:val="24"/>
          <w:szCs w:val="24"/>
        </w:rPr>
        <w:t xml:space="preserve"> н</w:t>
      </w:r>
      <w:r w:rsidRPr="004D0466">
        <w:rPr>
          <w:rFonts w:ascii="Times New Roman" w:hAnsi="Times New Roman" w:cs="Times New Roman"/>
          <w:color w:val="000000"/>
          <w:sz w:val="24"/>
          <w:szCs w:val="24"/>
        </w:rPr>
        <w:t>а соответствующий финансовый год</w:t>
      </w:r>
      <w:bookmarkStart w:id="12" w:name="sub_400"/>
      <w:r w:rsidR="00A65BC0" w:rsidRPr="004D0466">
        <w:rPr>
          <w:rFonts w:ascii="Times New Roman" w:hAnsi="Times New Roman" w:cs="Times New Roman"/>
          <w:color w:val="000000"/>
          <w:sz w:val="24"/>
          <w:szCs w:val="24"/>
        </w:rPr>
        <w:t>.</w:t>
      </w:r>
    </w:p>
    <w:p w:rsidR="00E4317A" w:rsidRPr="004D0466" w:rsidRDefault="00E4317A" w:rsidP="00A65BC0">
      <w:pPr>
        <w:ind w:firstLine="720"/>
        <w:jc w:val="both"/>
        <w:rPr>
          <w:rFonts w:ascii="Times New Roman" w:hAnsi="Times New Roman" w:cs="Times New Roman"/>
          <w:color w:val="000000"/>
          <w:sz w:val="24"/>
          <w:szCs w:val="24"/>
        </w:rPr>
      </w:pPr>
    </w:p>
    <w:p w:rsidR="001F396C" w:rsidRPr="004D0466" w:rsidRDefault="00E608C5" w:rsidP="00B60CA5">
      <w:pPr>
        <w:pStyle w:val="1"/>
        <w:ind w:left="720" w:firstLine="720"/>
        <w:jc w:val="left"/>
        <w:rPr>
          <w:rFonts w:ascii="Times New Roman" w:hAnsi="Times New Roman" w:cs="Times New Roman"/>
          <w:color w:val="000000"/>
        </w:rPr>
      </w:pPr>
      <w:r w:rsidRPr="004D0466">
        <w:rPr>
          <w:rFonts w:ascii="Times New Roman" w:hAnsi="Times New Roman" w:cs="Times New Roman"/>
          <w:color w:val="000000"/>
        </w:rPr>
        <w:t>3</w:t>
      </w:r>
      <w:r w:rsidR="001F396C" w:rsidRPr="004D0466">
        <w:rPr>
          <w:rFonts w:ascii="Times New Roman" w:hAnsi="Times New Roman" w:cs="Times New Roman"/>
          <w:color w:val="000000"/>
        </w:rPr>
        <w:t>. Размеры должностных окладов муниципальных служащих</w:t>
      </w:r>
      <w:bookmarkEnd w:id="12"/>
    </w:p>
    <w:p w:rsidR="00E4317A" w:rsidRPr="004D0466" w:rsidRDefault="00E4317A" w:rsidP="00E4317A">
      <w:pPr>
        <w:rPr>
          <w:rFonts w:ascii="Times New Roman" w:hAnsi="Times New Roman" w:cs="Times New Roman"/>
          <w:sz w:val="24"/>
          <w:szCs w:val="24"/>
        </w:rPr>
      </w:pPr>
    </w:p>
    <w:p w:rsidR="001F396C" w:rsidRPr="004D0466" w:rsidRDefault="00E608C5">
      <w:pPr>
        <w:ind w:firstLine="720"/>
        <w:jc w:val="both"/>
        <w:rPr>
          <w:rFonts w:ascii="Times New Roman" w:hAnsi="Times New Roman" w:cs="Times New Roman"/>
          <w:color w:val="000000"/>
          <w:sz w:val="24"/>
          <w:szCs w:val="24"/>
        </w:rPr>
      </w:pPr>
      <w:bookmarkStart w:id="13" w:name="sub_41"/>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xml:space="preserve">.1. Размеры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w:t>
      </w:r>
      <w:r w:rsidR="001F396C" w:rsidRPr="004D0466">
        <w:rPr>
          <w:rStyle w:val="a4"/>
          <w:rFonts w:ascii="Times New Roman" w:hAnsi="Times New Roman" w:cs="Times New Roman"/>
          <w:color w:val="000000"/>
          <w:sz w:val="24"/>
          <w:szCs w:val="24"/>
        </w:rPr>
        <w:t xml:space="preserve">Приложению </w:t>
      </w:r>
      <w:r w:rsidR="005A6135" w:rsidRPr="004D0466">
        <w:rPr>
          <w:rStyle w:val="a4"/>
          <w:rFonts w:ascii="Times New Roman" w:hAnsi="Times New Roman" w:cs="Times New Roman"/>
          <w:color w:val="000000"/>
          <w:sz w:val="24"/>
          <w:szCs w:val="24"/>
        </w:rPr>
        <w:t>№</w:t>
      </w:r>
      <w:r w:rsidR="001F396C" w:rsidRPr="004D0466">
        <w:rPr>
          <w:rStyle w:val="a4"/>
          <w:rFonts w:ascii="Times New Roman" w:hAnsi="Times New Roman" w:cs="Times New Roman"/>
          <w:color w:val="000000"/>
          <w:sz w:val="24"/>
          <w:szCs w:val="24"/>
        </w:rPr>
        <w:t xml:space="preserve"> 1</w:t>
      </w:r>
      <w:r w:rsidR="001F396C" w:rsidRPr="004D0466">
        <w:rPr>
          <w:rFonts w:ascii="Times New Roman" w:hAnsi="Times New Roman" w:cs="Times New Roman"/>
          <w:color w:val="000000"/>
          <w:sz w:val="24"/>
          <w:szCs w:val="24"/>
        </w:rPr>
        <w:t xml:space="preserve"> к настоящему Положению.</w:t>
      </w:r>
    </w:p>
    <w:p w:rsidR="00E608C5" w:rsidRPr="004D0466" w:rsidRDefault="00E608C5" w:rsidP="00E608C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3.2. Размер должностного оклада муниципального служащего не может превышать размер должностного оклада лица, замещающего соответствующую должность областной государственной гражданской службы Иркутской области, определяемую по соотношению должностей муниципальной службы и должностей областной государственной гражданской службы Иркутской области в соответствии с </w:t>
      </w:r>
      <w:hyperlink r:id="rId27" w:history="1">
        <w:r w:rsidRPr="004D0466">
          <w:rPr>
            <w:rStyle w:val="a4"/>
            <w:rFonts w:ascii="Times New Roman" w:hAnsi="Times New Roman" w:cs="Times New Roman"/>
            <w:b w:val="0"/>
            <w:color w:val="000000"/>
            <w:sz w:val="24"/>
            <w:szCs w:val="24"/>
          </w:rPr>
          <w:t>Законом</w:t>
        </w:r>
      </w:hyperlink>
      <w:r w:rsidRPr="004D0466">
        <w:rPr>
          <w:rFonts w:ascii="Times New Roman" w:hAnsi="Times New Roman" w:cs="Times New Roman"/>
          <w:color w:val="000000"/>
          <w:sz w:val="24"/>
          <w:szCs w:val="24"/>
        </w:rPr>
        <w:t xml:space="preserve"> Иркутской области.</w:t>
      </w:r>
    </w:p>
    <w:p w:rsidR="001F396C" w:rsidRPr="004D0466" w:rsidRDefault="00E608C5">
      <w:pPr>
        <w:ind w:firstLine="720"/>
        <w:jc w:val="both"/>
        <w:rPr>
          <w:rFonts w:ascii="Times New Roman" w:hAnsi="Times New Roman" w:cs="Times New Roman"/>
          <w:color w:val="000000"/>
          <w:sz w:val="24"/>
          <w:szCs w:val="24"/>
        </w:rPr>
      </w:pPr>
      <w:bookmarkStart w:id="14" w:name="sub_42"/>
      <w:bookmarkEnd w:id="13"/>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Должностной оклад по должности муниципальной службы у</w:t>
      </w:r>
      <w:r w:rsidR="00652EE0" w:rsidRPr="004D0466">
        <w:rPr>
          <w:rFonts w:ascii="Times New Roman" w:hAnsi="Times New Roman" w:cs="Times New Roman"/>
          <w:color w:val="000000"/>
          <w:sz w:val="24"/>
          <w:szCs w:val="24"/>
        </w:rPr>
        <w:t>с</w:t>
      </w:r>
      <w:r w:rsidR="001F396C" w:rsidRPr="004D0466">
        <w:rPr>
          <w:rFonts w:ascii="Times New Roman" w:hAnsi="Times New Roman" w:cs="Times New Roman"/>
          <w:color w:val="000000"/>
          <w:sz w:val="24"/>
          <w:szCs w:val="24"/>
        </w:rPr>
        <w:t>т</w:t>
      </w:r>
      <w:r w:rsidR="00652EE0" w:rsidRPr="004D0466">
        <w:rPr>
          <w:rFonts w:ascii="Times New Roman" w:hAnsi="Times New Roman" w:cs="Times New Roman"/>
          <w:color w:val="000000"/>
          <w:sz w:val="24"/>
          <w:szCs w:val="24"/>
        </w:rPr>
        <w:t>анавливается</w:t>
      </w:r>
      <w:r w:rsidR="001F396C" w:rsidRPr="004D0466">
        <w:rPr>
          <w:rFonts w:ascii="Times New Roman" w:hAnsi="Times New Roman" w:cs="Times New Roman"/>
          <w:color w:val="000000"/>
          <w:sz w:val="24"/>
          <w:szCs w:val="24"/>
        </w:rPr>
        <w:t xml:space="preserve"> штатным расписанием и указывается в трудовом договоре, заключаемом с муниципальным служащим.</w:t>
      </w:r>
      <w:bookmarkEnd w:id="14"/>
    </w:p>
    <w:p w:rsidR="00B60CA5" w:rsidRPr="004D0466" w:rsidRDefault="00015058" w:rsidP="00B60CA5">
      <w:pPr>
        <w:ind w:firstLine="720"/>
        <w:jc w:val="both"/>
        <w:rPr>
          <w:rFonts w:ascii="Times New Roman" w:hAnsi="Times New Roman" w:cs="Times New Roman"/>
          <w:color w:val="000000"/>
          <w:sz w:val="24"/>
          <w:szCs w:val="24"/>
        </w:rPr>
      </w:pPr>
      <w:bookmarkStart w:id="15" w:name="sub_44"/>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 На должностной оклад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1F396C" w:rsidRPr="004D0466" w:rsidRDefault="00015058">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w:t>
      </w:r>
      <w:r w:rsidR="001467A6"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5</w:t>
      </w:r>
      <w:r w:rsidR="001467A6" w:rsidRPr="004D0466">
        <w:rPr>
          <w:rFonts w:ascii="Times New Roman" w:hAnsi="Times New Roman" w:cs="Times New Roman"/>
          <w:color w:val="000000"/>
          <w:sz w:val="24"/>
          <w:szCs w:val="24"/>
        </w:rPr>
        <w:t xml:space="preserve">. Должностной оклад муниципального служащего увеличивается </w:t>
      </w:r>
      <w:r w:rsidR="00D93A69" w:rsidRPr="004D0466">
        <w:rPr>
          <w:rFonts w:ascii="Times New Roman" w:hAnsi="Times New Roman" w:cs="Times New Roman"/>
          <w:color w:val="000000"/>
          <w:sz w:val="24"/>
          <w:szCs w:val="24"/>
        </w:rPr>
        <w:t>(</w:t>
      </w:r>
      <w:r w:rsidR="001467A6" w:rsidRPr="004D0466">
        <w:rPr>
          <w:rFonts w:ascii="Times New Roman" w:hAnsi="Times New Roman" w:cs="Times New Roman"/>
          <w:color w:val="000000"/>
          <w:sz w:val="24"/>
          <w:szCs w:val="24"/>
        </w:rPr>
        <w:t>индексируется) в размерах и в сроки, установленные для увеличения (индексации) должностных окладов государственных гражданских служащих Иркутской области, в соответствии с законодательством Иркутской области.</w:t>
      </w:r>
      <w:bookmarkEnd w:id="15"/>
    </w:p>
    <w:p w:rsidR="00E4317A" w:rsidRPr="004D0466" w:rsidRDefault="00E4317A">
      <w:pPr>
        <w:ind w:firstLine="720"/>
        <w:jc w:val="both"/>
        <w:rPr>
          <w:rFonts w:ascii="Times New Roman" w:hAnsi="Times New Roman" w:cs="Times New Roman"/>
          <w:color w:val="000000"/>
          <w:sz w:val="24"/>
          <w:szCs w:val="24"/>
        </w:rPr>
      </w:pPr>
    </w:p>
    <w:p w:rsidR="001F396C" w:rsidRPr="004D0466" w:rsidRDefault="00015058" w:rsidP="003B5247">
      <w:pPr>
        <w:pStyle w:val="1"/>
        <w:rPr>
          <w:rFonts w:ascii="Times New Roman" w:hAnsi="Times New Roman" w:cs="Times New Roman"/>
          <w:color w:val="000000"/>
        </w:rPr>
      </w:pPr>
      <w:bookmarkStart w:id="16" w:name="sub_500"/>
      <w:r w:rsidRPr="004D0466">
        <w:rPr>
          <w:rFonts w:ascii="Times New Roman" w:hAnsi="Times New Roman" w:cs="Times New Roman"/>
          <w:color w:val="000000"/>
        </w:rPr>
        <w:t>4</w:t>
      </w:r>
      <w:r w:rsidR="001F396C" w:rsidRPr="004D0466">
        <w:rPr>
          <w:rFonts w:ascii="Times New Roman" w:hAnsi="Times New Roman" w:cs="Times New Roman"/>
          <w:color w:val="000000"/>
        </w:rPr>
        <w:t>. Ежемесячная надбавка к должностному окладу за выслугу лет</w:t>
      </w:r>
      <w:bookmarkEnd w:id="16"/>
    </w:p>
    <w:p w:rsidR="00E4317A" w:rsidRPr="004D0466" w:rsidRDefault="00E4317A" w:rsidP="00E4317A">
      <w:pPr>
        <w:rPr>
          <w:rFonts w:ascii="Times New Roman" w:hAnsi="Times New Roman" w:cs="Times New Roman"/>
          <w:sz w:val="24"/>
          <w:szCs w:val="24"/>
        </w:rPr>
      </w:pPr>
    </w:p>
    <w:p w:rsidR="001F396C" w:rsidRPr="004D0466" w:rsidRDefault="00015058">
      <w:pPr>
        <w:ind w:firstLine="720"/>
        <w:jc w:val="both"/>
        <w:rPr>
          <w:rFonts w:ascii="Times New Roman" w:hAnsi="Times New Roman" w:cs="Times New Roman"/>
          <w:color w:val="000000"/>
          <w:sz w:val="24"/>
          <w:szCs w:val="24"/>
        </w:rPr>
      </w:pPr>
      <w:bookmarkStart w:id="17" w:name="sub_51"/>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w:t>
      </w:r>
      <w:r w:rsidR="001467A6" w:rsidRPr="004D0466">
        <w:rPr>
          <w:rFonts w:ascii="Times New Roman" w:hAnsi="Times New Roman" w:cs="Times New Roman"/>
          <w:color w:val="000000"/>
          <w:sz w:val="24"/>
          <w:szCs w:val="24"/>
        </w:rPr>
        <w:t xml:space="preserve">должностей </w:t>
      </w:r>
      <w:r w:rsidR="001F396C" w:rsidRPr="004D0466">
        <w:rPr>
          <w:rFonts w:ascii="Times New Roman" w:hAnsi="Times New Roman" w:cs="Times New Roman"/>
          <w:color w:val="000000"/>
          <w:sz w:val="24"/>
          <w:szCs w:val="24"/>
        </w:rPr>
        <w:t xml:space="preserve">муниципальной </w:t>
      </w:r>
      <w:r w:rsidR="001467A6" w:rsidRPr="004D0466">
        <w:rPr>
          <w:rFonts w:ascii="Times New Roman" w:hAnsi="Times New Roman" w:cs="Times New Roman"/>
          <w:color w:val="000000"/>
          <w:sz w:val="24"/>
          <w:szCs w:val="24"/>
        </w:rPr>
        <w:t>службы</w:t>
      </w:r>
      <w:r w:rsidR="001F396C" w:rsidRPr="004D0466">
        <w:rPr>
          <w:rFonts w:ascii="Times New Roman" w:hAnsi="Times New Roman" w:cs="Times New Roman"/>
          <w:color w:val="000000"/>
          <w:sz w:val="24"/>
          <w:szCs w:val="24"/>
        </w:rPr>
        <w:t>, дающего право на получение этой надбавки, в следующих размерах:</w:t>
      </w:r>
    </w:p>
    <w:bookmarkEnd w:id="17"/>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- 10 % от установленного должностного оклада - лицу, имеющему стаж замещения муниципальных должност</w:t>
      </w:r>
      <w:r w:rsidR="00897C22" w:rsidRPr="004D0466">
        <w:rPr>
          <w:rFonts w:ascii="Times New Roman" w:hAnsi="Times New Roman" w:cs="Times New Roman"/>
          <w:color w:val="000000"/>
          <w:sz w:val="24"/>
          <w:szCs w:val="24"/>
        </w:rPr>
        <w:t>ей от 1 года до 3</w:t>
      </w:r>
      <w:r w:rsidRPr="004D0466">
        <w:rPr>
          <w:rFonts w:ascii="Times New Roman" w:hAnsi="Times New Roman" w:cs="Times New Roman"/>
          <w:color w:val="000000"/>
          <w:sz w:val="24"/>
          <w:szCs w:val="24"/>
        </w:rPr>
        <w:t xml:space="preserve">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- 15 % от установленного должностного оклада - лицу, имеющему стаж замещен</w:t>
      </w:r>
      <w:r w:rsidR="00897C22" w:rsidRPr="004D0466">
        <w:rPr>
          <w:rFonts w:ascii="Times New Roman" w:hAnsi="Times New Roman" w:cs="Times New Roman"/>
          <w:color w:val="000000"/>
          <w:sz w:val="24"/>
          <w:szCs w:val="24"/>
        </w:rPr>
        <w:t>ия муниципальных должностей от 3 лет до 5</w:t>
      </w:r>
      <w:r w:rsidRPr="004D0466">
        <w:rPr>
          <w:rFonts w:ascii="Times New Roman" w:hAnsi="Times New Roman" w:cs="Times New Roman"/>
          <w:color w:val="000000"/>
          <w:sz w:val="24"/>
          <w:szCs w:val="24"/>
        </w:rPr>
        <w:t xml:space="preserve">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- 20 % от установленного должностного оклада - лицу, имеющему стаж замещени</w:t>
      </w:r>
      <w:r w:rsidR="00664B30" w:rsidRPr="004D0466">
        <w:rPr>
          <w:rFonts w:ascii="Times New Roman" w:hAnsi="Times New Roman" w:cs="Times New Roman"/>
          <w:color w:val="000000"/>
          <w:sz w:val="24"/>
          <w:szCs w:val="24"/>
        </w:rPr>
        <w:t xml:space="preserve">я </w:t>
      </w:r>
      <w:r w:rsidR="00897C22" w:rsidRPr="004D0466">
        <w:rPr>
          <w:rFonts w:ascii="Times New Roman" w:hAnsi="Times New Roman" w:cs="Times New Roman"/>
          <w:color w:val="000000"/>
          <w:sz w:val="24"/>
          <w:szCs w:val="24"/>
        </w:rPr>
        <w:t>муниципальных должностей от 5</w:t>
      </w:r>
      <w:r w:rsidRPr="004D0466">
        <w:rPr>
          <w:rFonts w:ascii="Times New Roman" w:hAnsi="Times New Roman" w:cs="Times New Roman"/>
          <w:color w:val="000000"/>
          <w:sz w:val="24"/>
          <w:szCs w:val="24"/>
        </w:rPr>
        <w:t xml:space="preserve"> лет</w:t>
      </w:r>
      <w:r w:rsidR="00897C22" w:rsidRPr="004D0466">
        <w:rPr>
          <w:rFonts w:ascii="Times New Roman" w:hAnsi="Times New Roman" w:cs="Times New Roman"/>
          <w:color w:val="000000"/>
          <w:sz w:val="24"/>
          <w:szCs w:val="24"/>
        </w:rPr>
        <w:t xml:space="preserve"> до 10</w:t>
      </w:r>
      <w:r w:rsidRPr="004D0466">
        <w:rPr>
          <w:rFonts w:ascii="Times New Roman" w:hAnsi="Times New Roman" w:cs="Times New Roman"/>
          <w:color w:val="000000"/>
          <w:sz w:val="24"/>
          <w:szCs w:val="24"/>
        </w:rPr>
        <w:t xml:space="preserve"> лет;</w:t>
      </w:r>
    </w:p>
    <w:p w:rsidR="00664B30" w:rsidRPr="004D0466" w:rsidRDefault="00664B30" w:rsidP="00664B3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- 25 % от установленного должностного оклада - лицу, имеющему стаж замещения муниципальных должностей от 18 лет до 23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- 30 % от установленного должностного оклада - лицу, имеющему стаж замещения м</w:t>
      </w:r>
      <w:r w:rsidR="00664B30" w:rsidRPr="004D0466">
        <w:rPr>
          <w:rFonts w:ascii="Times New Roman" w:hAnsi="Times New Roman" w:cs="Times New Roman"/>
          <w:color w:val="000000"/>
          <w:sz w:val="24"/>
          <w:szCs w:val="24"/>
        </w:rPr>
        <w:t>униципальных должностей свыше 23</w:t>
      </w:r>
      <w:r w:rsidRPr="004D0466">
        <w:rPr>
          <w:rFonts w:ascii="Times New Roman" w:hAnsi="Times New Roman" w:cs="Times New Roman"/>
          <w:color w:val="000000"/>
          <w:sz w:val="24"/>
          <w:szCs w:val="24"/>
        </w:rPr>
        <w:t xml:space="preserve"> лет.</w:t>
      </w:r>
    </w:p>
    <w:p w:rsidR="001F396C" w:rsidRPr="004D0466" w:rsidRDefault="00015058">
      <w:pPr>
        <w:ind w:firstLine="720"/>
        <w:jc w:val="both"/>
        <w:rPr>
          <w:rFonts w:ascii="Times New Roman" w:hAnsi="Times New Roman" w:cs="Times New Roman"/>
          <w:color w:val="000000"/>
          <w:sz w:val="24"/>
          <w:szCs w:val="24"/>
        </w:rPr>
      </w:pPr>
      <w:bookmarkStart w:id="18" w:name="sub_52"/>
      <w:r w:rsidRPr="004D0466">
        <w:rPr>
          <w:rFonts w:ascii="Times New Roman" w:hAnsi="Times New Roman" w:cs="Times New Roman"/>
          <w:color w:val="000000"/>
          <w:sz w:val="24"/>
          <w:szCs w:val="24"/>
        </w:rPr>
        <w:lastRenderedPageBreak/>
        <w:t>4</w:t>
      </w:r>
      <w:r w:rsidR="001F396C" w:rsidRPr="004D0466">
        <w:rPr>
          <w:rFonts w:ascii="Times New Roman" w:hAnsi="Times New Roman" w:cs="Times New Roman"/>
          <w:color w:val="000000"/>
          <w:sz w:val="24"/>
          <w:szCs w:val="24"/>
        </w:rPr>
        <w:t xml:space="preserve">.2. Надбавка за выслугу лет устанавливается в порядке и условиях, определенных </w:t>
      </w:r>
      <w:hyperlink w:anchor="sub_999102" w:history="1">
        <w:r w:rsidR="001F396C" w:rsidRPr="004D0466">
          <w:rPr>
            <w:rStyle w:val="a4"/>
            <w:rFonts w:ascii="Times New Roman" w:hAnsi="Times New Roman" w:cs="Times New Roman"/>
            <w:color w:val="000000"/>
            <w:sz w:val="24"/>
            <w:szCs w:val="24"/>
          </w:rPr>
          <w:t>Приложением N 2</w:t>
        </w:r>
      </w:hyperlink>
      <w:r w:rsidR="001F396C" w:rsidRPr="004D0466">
        <w:rPr>
          <w:rFonts w:ascii="Times New Roman" w:hAnsi="Times New Roman" w:cs="Times New Roman"/>
          <w:color w:val="000000"/>
          <w:sz w:val="24"/>
          <w:szCs w:val="24"/>
        </w:rPr>
        <w:t xml:space="preserve"> к настоящему Положению.</w:t>
      </w:r>
      <w:bookmarkEnd w:id="18"/>
    </w:p>
    <w:p w:rsidR="001F396C" w:rsidRPr="004D0466" w:rsidRDefault="00015058">
      <w:pPr>
        <w:ind w:firstLine="720"/>
        <w:jc w:val="both"/>
        <w:rPr>
          <w:rFonts w:ascii="Times New Roman" w:hAnsi="Times New Roman" w:cs="Times New Roman"/>
          <w:color w:val="000000"/>
          <w:sz w:val="24"/>
          <w:szCs w:val="24"/>
        </w:rPr>
      </w:pPr>
      <w:bookmarkStart w:id="19" w:name="sub_54"/>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w:t>
      </w:r>
      <w:r w:rsidR="003B5247"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xml:space="preserve">. На ежемесячную надбавку за выслугу лет начисляется районный коэффициент и надбавка за работу в </w:t>
      </w:r>
      <w:r w:rsidR="00B60CA5" w:rsidRPr="004D0466">
        <w:rPr>
          <w:rFonts w:ascii="Times New Roman" w:hAnsi="Times New Roman" w:cs="Times New Roman"/>
          <w:color w:val="000000"/>
          <w:sz w:val="24"/>
          <w:szCs w:val="24"/>
        </w:rPr>
        <w:t>районах Крайнего Севера и приравненных к ним местностях, в соответствии с действующим федеральным и областным законодательством.</w:t>
      </w:r>
      <w:bookmarkEnd w:id="19"/>
    </w:p>
    <w:p w:rsidR="00E4317A" w:rsidRPr="004D0466" w:rsidRDefault="00E4317A">
      <w:pPr>
        <w:ind w:firstLine="720"/>
        <w:jc w:val="both"/>
        <w:rPr>
          <w:rFonts w:ascii="Times New Roman" w:hAnsi="Times New Roman" w:cs="Times New Roman"/>
          <w:color w:val="000000"/>
          <w:sz w:val="24"/>
          <w:szCs w:val="24"/>
        </w:rPr>
      </w:pPr>
    </w:p>
    <w:p w:rsidR="00B60CA5" w:rsidRPr="004D0466" w:rsidRDefault="00015058" w:rsidP="00B60CA5">
      <w:pPr>
        <w:pStyle w:val="1"/>
        <w:rPr>
          <w:rFonts w:ascii="Times New Roman" w:hAnsi="Times New Roman" w:cs="Times New Roman"/>
          <w:color w:val="000000"/>
        </w:rPr>
      </w:pPr>
      <w:bookmarkStart w:id="20" w:name="sub_1200"/>
      <w:bookmarkStart w:id="21" w:name="sub_600"/>
      <w:r w:rsidRPr="004D0466">
        <w:rPr>
          <w:rFonts w:ascii="Times New Roman" w:hAnsi="Times New Roman" w:cs="Times New Roman"/>
          <w:color w:val="000000"/>
        </w:rPr>
        <w:t>5</w:t>
      </w:r>
      <w:r w:rsidR="00B60CA5" w:rsidRPr="004D0466">
        <w:rPr>
          <w:rFonts w:ascii="Times New Roman" w:hAnsi="Times New Roman" w:cs="Times New Roman"/>
          <w:color w:val="000000"/>
        </w:rPr>
        <w:t>. Ежемесячная надбавка к должностному окладу за классный чин.</w:t>
      </w:r>
      <w:bookmarkEnd w:id="20"/>
    </w:p>
    <w:p w:rsidR="00E4317A" w:rsidRPr="004D0466" w:rsidRDefault="00E4317A" w:rsidP="00E4317A">
      <w:pPr>
        <w:rPr>
          <w:rFonts w:ascii="Times New Roman" w:hAnsi="Times New Roman" w:cs="Times New Roman"/>
          <w:sz w:val="24"/>
          <w:szCs w:val="24"/>
        </w:rPr>
      </w:pPr>
    </w:p>
    <w:p w:rsidR="001467A6" w:rsidRPr="004D0466" w:rsidRDefault="00015058" w:rsidP="00B60CA5">
      <w:pPr>
        <w:ind w:firstLine="720"/>
        <w:jc w:val="both"/>
        <w:rPr>
          <w:rFonts w:ascii="Times New Roman" w:hAnsi="Times New Roman" w:cs="Times New Roman"/>
          <w:color w:val="000000"/>
          <w:sz w:val="24"/>
          <w:szCs w:val="24"/>
        </w:rPr>
      </w:pPr>
      <w:bookmarkStart w:id="22" w:name="sub_121"/>
      <w:r w:rsidRPr="004D0466">
        <w:rPr>
          <w:rFonts w:ascii="Times New Roman" w:hAnsi="Times New Roman" w:cs="Times New Roman"/>
          <w:color w:val="000000"/>
          <w:sz w:val="24"/>
          <w:szCs w:val="24"/>
        </w:rPr>
        <w:t>5</w:t>
      </w:r>
      <w:r w:rsidR="00B60CA5" w:rsidRPr="004D0466">
        <w:rPr>
          <w:rFonts w:ascii="Times New Roman" w:hAnsi="Times New Roman" w:cs="Times New Roman"/>
          <w:color w:val="000000"/>
          <w:sz w:val="24"/>
          <w:szCs w:val="24"/>
        </w:rPr>
        <w:t xml:space="preserve">.1. Ежемесячная надбавка к должностному окладу за классный чин устанавливается </w:t>
      </w:r>
      <w:r w:rsidR="001467A6" w:rsidRPr="004D0466">
        <w:rPr>
          <w:rFonts w:ascii="Times New Roman" w:hAnsi="Times New Roman" w:cs="Times New Roman"/>
          <w:color w:val="000000"/>
          <w:sz w:val="24"/>
          <w:szCs w:val="24"/>
        </w:rPr>
        <w:t xml:space="preserve"> правовым актом </w:t>
      </w:r>
      <w:r w:rsidR="00AC21CD" w:rsidRPr="004D0466">
        <w:rPr>
          <w:rFonts w:ascii="Times New Roman" w:hAnsi="Times New Roman" w:cs="Times New Roman"/>
          <w:color w:val="000000"/>
          <w:sz w:val="24"/>
          <w:szCs w:val="24"/>
        </w:rPr>
        <w:t>главы администрации</w:t>
      </w:r>
      <w:r w:rsidR="001467A6" w:rsidRPr="004D0466">
        <w:rPr>
          <w:rFonts w:ascii="Times New Roman" w:hAnsi="Times New Roman" w:cs="Times New Roman"/>
          <w:color w:val="000000"/>
          <w:sz w:val="24"/>
          <w:szCs w:val="24"/>
        </w:rPr>
        <w:t xml:space="preserve"> индивидуально.</w:t>
      </w:r>
    </w:p>
    <w:p w:rsidR="00B60CA5" w:rsidRPr="004D0466" w:rsidRDefault="001467A6" w:rsidP="00B60CA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Основанием для установления ежемесячной надбавки  является </w:t>
      </w:r>
      <w:r w:rsidR="00B60CA5" w:rsidRPr="004D0466">
        <w:rPr>
          <w:rFonts w:ascii="Times New Roman" w:hAnsi="Times New Roman" w:cs="Times New Roman"/>
          <w:color w:val="000000"/>
          <w:sz w:val="24"/>
          <w:szCs w:val="24"/>
        </w:rPr>
        <w:t xml:space="preserve">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w:t>
      </w:r>
    </w:p>
    <w:p w:rsidR="00B60CA5" w:rsidRPr="00F409F4" w:rsidRDefault="00015058" w:rsidP="00B60CA5">
      <w:pPr>
        <w:ind w:firstLine="720"/>
        <w:jc w:val="both"/>
        <w:rPr>
          <w:rFonts w:ascii="Times New Roman" w:hAnsi="Times New Roman" w:cs="Times New Roman"/>
          <w:color w:val="000000"/>
          <w:sz w:val="24"/>
          <w:szCs w:val="24"/>
        </w:rPr>
      </w:pPr>
      <w:bookmarkStart w:id="23" w:name="sub_122"/>
      <w:bookmarkEnd w:id="22"/>
      <w:r w:rsidRPr="00F409F4">
        <w:rPr>
          <w:rFonts w:ascii="Times New Roman" w:hAnsi="Times New Roman" w:cs="Times New Roman"/>
          <w:color w:val="000000"/>
          <w:sz w:val="24"/>
          <w:szCs w:val="24"/>
        </w:rPr>
        <w:t>5</w:t>
      </w:r>
      <w:r w:rsidR="00B60CA5" w:rsidRPr="00F409F4">
        <w:rPr>
          <w:rFonts w:ascii="Times New Roman" w:hAnsi="Times New Roman" w:cs="Times New Roman"/>
          <w:color w:val="000000"/>
          <w:sz w:val="24"/>
          <w:szCs w:val="24"/>
        </w:rPr>
        <w:t>.2. Ежемесячная надбавка к должностному окладу за классный чин устанавливается в следующих размерах:</w:t>
      </w:r>
      <w:bookmarkEnd w:id="23"/>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129"/>
        <w:gridCol w:w="1276"/>
        <w:gridCol w:w="1417"/>
        <w:gridCol w:w="1276"/>
      </w:tblGrid>
      <w:tr w:rsidR="00B60CA5" w:rsidRPr="00F409F4" w:rsidTr="00D91ACF">
        <w:tc>
          <w:tcPr>
            <w:tcW w:w="1400" w:type="dxa"/>
            <w:vMerge w:val="restart"/>
            <w:tcBorders>
              <w:top w:val="single" w:sz="4" w:space="0" w:color="auto"/>
              <w:bottom w:val="nil"/>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Группы должностей муниципальной службы</w:t>
            </w:r>
          </w:p>
        </w:tc>
        <w:tc>
          <w:tcPr>
            <w:tcW w:w="4129" w:type="dxa"/>
            <w:vMerge w:val="restart"/>
            <w:tcBorders>
              <w:top w:val="single" w:sz="4" w:space="0" w:color="auto"/>
              <w:left w:val="single" w:sz="4" w:space="0" w:color="auto"/>
              <w:bottom w:val="nil"/>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Наименование классного чина</w:t>
            </w:r>
          </w:p>
        </w:tc>
        <w:tc>
          <w:tcPr>
            <w:tcW w:w="3969" w:type="dxa"/>
            <w:gridSpan w:val="3"/>
            <w:tcBorders>
              <w:top w:val="single" w:sz="4" w:space="0" w:color="auto"/>
              <w:left w:val="single" w:sz="4" w:space="0" w:color="auto"/>
              <w:bottom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Размер ежемесячной надбавки к должностному окладу за классный чин, руб.</w:t>
            </w:r>
          </w:p>
        </w:tc>
      </w:tr>
      <w:tr w:rsidR="00B60CA5" w:rsidRPr="00F409F4" w:rsidTr="00D91ACF">
        <w:tc>
          <w:tcPr>
            <w:tcW w:w="1400" w:type="dxa"/>
            <w:vMerge/>
            <w:tcBorders>
              <w:top w:val="nil"/>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p>
        </w:tc>
        <w:tc>
          <w:tcPr>
            <w:tcW w:w="4129" w:type="dxa"/>
            <w:vMerge/>
            <w:tcBorders>
              <w:top w:val="nil"/>
              <w:left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1 - класса</w:t>
            </w:r>
          </w:p>
        </w:tc>
        <w:tc>
          <w:tcPr>
            <w:tcW w:w="1417"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2 - класса</w:t>
            </w:r>
          </w:p>
        </w:tc>
        <w:tc>
          <w:tcPr>
            <w:tcW w:w="1276" w:type="dxa"/>
            <w:tcBorders>
              <w:top w:val="single" w:sz="4" w:space="0" w:color="auto"/>
              <w:left w:val="single" w:sz="4" w:space="0" w:color="auto"/>
              <w:bottom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3 - класса</w:t>
            </w:r>
          </w:p>
        </w:tc>
      </w:tr>
      <w:tr w:rsidR="00B60CA5" w:rsidRPr="004D0466" w:rsidTr="00D91ACF">
        <w:tc>
          <w:tcPr>
            <w:tcW w:w="1400" w:type="dxa"/>
            <w:tcBorders>
              <w:top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r w:rsidRPr="00F409F4">
              <w:rPr>
                <w:rFonts w:ascii="Times New Roman" w:hAnsi="Times New Roman" w:cs="Times New Roman"/>
                <w:color w:val="000000"/>
              </w:rPr>
              <w:t>Младшие должности</w:t>
            </w:r>
          </w:p>
        </w:tc>
        <w:tc>
          <w:tcPr>
            <w:tcW w:w="4129"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r w:rsidRPr="00F409F4">
              <w:rPr>
                <w:rFonts w:ascii="Times New Roman" w:hAnsi="Times New Roman" w:cs="Times New Roman"/>
                <w:color w:val="000000"/>
              </w:rPr>
              <w:t>Секретарь муниципальной службы в Иркутской области</w:t>
            </w:r>
          </w:p>
        </w:tc>
        <w:tc>
          <w:tcPr>
            <w:tcW w:w="1276" w:type="dxa"/>
            <w:tcBorders>
              <w:top w:val="single" w:sz="4" w:space="0" w:color="auto"/>
              <w:left w:val="single" w:sz="4" w:space="0" w:color="auto"/>
              <w:bottom w:val="single" w:sz="4" w:space="0" w:color="auto"/>
              <w:right w:val="single" w:sz="4" w:space="0" w:color="auto"/>
            </w:tcBorders>
          </w:tcPr>
          <w:p w:rsidR="00B60CA5" w:rsidRPr="00F409F4" w:rsidRDefault="00F409F4" w:rsidP="0036001E">
            <w:pPr>
              <w:pStyle w:val="afb"/>
              <w:rPr>
                <w:rFonts w:ascii="Times New Roman" w:hAnsi="Times New Roman" w:cs="Times New Roman"/>
                <w:color w:val="000000"/>
              </w:rPr>
            </w:pPr>
            <w:r w:rsidRPr="00F409F4">
              <w:rPr>
                <w:rFonts w:ascii="Times New Roman" w:hAnsi="Times New Roman" w:cs="Times New Roman"/>
                <w:color w:val="000000"/>
              </w:rPr>
              <w:t>1054</w:t>
            </w:r>
          </w:p>
        </w:tc>
        <w:tc>
          <w:tcPr>
            <w:tcW w:w="1417" w:type="dxa"/>
            <w:tcBorders>
              <w:top w:val="single" w:sz="4" w:space="0" w:color="auto"/>
              <w:left w:val="single" w:sz="4" w:space="0" w:color="auto"/>
              <w:bottom w:val="single" w:sz="4" w:space="0" w:color="auto"/>
              <w:right w:val="single" w:sz="4" w:space="0" w:color="auto"/>
            </w:tcBorders>
          </w:tcPr>
          <w:p w:rsidR="00B60CA5" w:rsidRPr="00F409F4" w:rsidRDefault="00F409F4" w:rsidP="0036001E">
            <w:pPr>
              <w:pStyle w:val="afb"/>
              <w:rPr>
                <w:rFonts w:ascii="Times New Roman" w:hAnsi="Times New Roman" w:cs="Times New Roman"/>
                <w:color w:val="000000"/>
              </w:rPr>
            </w:pPr>
            <w:r w:rsidRPr="00F409F4">
              <w:rPr>
                <w:rFonts w:ascii="Times New Roman" w:hAnsi="Times New Roman" w:cs="Times New Roman"/>
                <w:color w:val="000000"/>
              </w:rPr>
              <w:t>967</w:t>
            </w:r>
          </w:p>
        </w:tc>
        <w:tc>
          <w:tcPr>
            <w:tcW w:w="1276" w:type="dxa"/>
            <w:tcBorders>
              <w:top w:val="single" w:sz="4" w:space="0" w:color="auto"/>
              <w:left w:val="single" w:sz="4" w:space="0" w:color="auto"/>
              <w:bottom w:val="single" w:sz="4" w:space="0" w:color="auto"/>
            </w:tcBorders>
          </w:tcPr>
          <w:p w:rsidR="00B60CA5" w:rsidRPr="004D0466" w:rsidRDefault="00940758" w:rsidP="0036001E">
            <w:pPr>
              <w:pStyle w:val="afb"/>
              <w:rPr>
                <w:rFonts w:ascii="Times New Roman" w:hAnsi="Times New Roman" w:cs="Times New Roman"/>
                <w:color w:val="000000"/>
              </w:rPr>
            </w:pPr>
            <w:r w:rsidRPr="00F409F4">
              <w:rPr>
                <w:rFonts w:ascii="Times New Roman" w:hAnsi="Times New Roman" w:cs="Times New Roman"/>
                <w:color w:val="000000"/>
              </w:rPr>
              <w:t>7</w:t>
            </w:r>
            <w:r w:rsidR="00F409F4" w:rsidRPr="00F409F4">
              <w:rPr>
                <w:rFonts w:ascii="Times New Roman" w:hAnsi="Times New Roman" w:cs="Times New Roman"/>
                <w:color w:val="000000"/>
              </w:rPr>
              <w:t>93</w:t>
            </w:r>
          </w:p>
        </w:tc>
      </w:tr>
    </w:tbl>
    <w:p w:rsidR="00B60CA5" w:rsidRPr="004D0466" w:rsidRDefault="00B60CA5" w:rsidP="00B60CA5">
      <w:pPr>
        <w:ind w:firstLine="720"/>
        <w:jc w:val="both"/>
        <w:rPr>
          <w:rFonts w:ascii="Times New Roman" w:hAnsi="Times New Roman" w:cs="Times New Roman"/>
          <w:color w:val="000000"/>
          <w:sz w:val="24"/>
          <w:szCs w:val="24"/>
        </w:rPr>
      </w:pPr>
    </w:p>
    <w:p w:rsidR="00B60CA5" w:rsidRPr="004D0466" w:rsidRDefault="00015058" w:rsidP="00B60CA5">
      <w:pPr>
        <w:ind w:firstLine="720"/>
        <w:jc w:val="both"/>
        <w:rPr>
          <w:rFonts w:ascii="Times New Roman" w:hAnsi="Times New Roman" w:cs="Times New Roman"/>
          <w:color w:val="000000"/>
          <w:sz w:val="24"/>
          <w:szCs w:val="24"/>
        </w:rPr>
      </w:pPr>
      <w:bookmarkStart w:id="24" w:name="sub_123"/>
      <w:r w:rsidRPr="004D0466">
        <w:rPr>
          <w:rFonts w:ascii="Times New Roman" w:hAnsi="Times New Roman" w:cs="Times New Roman"/>
          <w:color w:val="000000"/>
          <w:sz w:val="24"/>
          <w:szCs w:val="24"/>
        </w:rPr>
        <w:t>5</w:t>
      </w:r>
      <w:r w:rsidR="00B60CA5" w:rsidRPr="004D0466">
        <w:rPr>
          <w:rFonts w:ascii="Times New Roman" w:hAnsi="Times New Roman" w:cs="Times New Roman"/>
          <w:color w:val="000000"/>
          <w:sz w:val="24"/>
          <w:szCs w:val="24"/>
        </w:rPr>
        <w:t>.3. На ежемесячную надбавку к должностному окладу за классный чин начисляется районный коэффициент и  процентная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E4317A" w:rsidRPr="004D0466" w:rsidRDefault="00E4317A" w:rsidP="00B60CA5">
      <w:pPr>
        <w:ind w:firstLine="720"/>
        <w:jc w:val="both"/>
        <w:rPr>
          <w:rFonts w:ascii="Times New Roman" w:hAnsi="Times New Roman" w:cs="Times New Roman"/>
          <w:color w:val="000000"/>
          <w:sz w:val="24"/>
          <w:szCs w:val="24"/>
        </w:rPr>
      </w:pPr>
    </w:p>
    <w:bookmarkEnd w:id="24"/>
    <w:p w:rsidR="004D0466" w:rsidRDefault="00015058" w:rsidP="004D0466">
      <w:pPr>
        <w:pStyle w:val="1"/>
        <w:spacing w:before="0" w:after="0"/>
        <w:rPr>
          <w:rFonts w:ascii="Times New Roman" w:hAnsi="Times New Roman" w:cs="Times New Roman"/>
          <w:color w:val="000000"/>
        </w:rPr>
      </w:pPr>
      <w:r w:rsidRPr="004D0466">
        <w:rPr>
          <w:rFonts w:ascii="Times New Roman" w:hAnsi="Times New Roman" w:cs="Times New Roman"/>
          <w:color w:val="000000"/>
        </w:rPr>
        <w:t>6</w:t>
      </w:r>
      <w:r w:rsidR="001F396C" w:rsidRPr="004D0466">
        <w:rPr>
          <w:rFonts w:ascii="Times New Roman" w:hAnsi="Times New Roman" w:cs="Times New Roman"/>
          <w:color w:val="000000"/>
        </w:rPr>
        <w:t>. Ежемесячная надбавка к должностному окладу</w:t>
      </w:r>
      <w:r w:rsidR="00E4317A" w:rsidRPr="004D0466">
        <w:rPr>
          <w:rFonts w:ascii="Times New Roman" w:hAnsi="Times New Roman" w:cs="Times New Roman"/>
          <w:color w:val="000000"/>
        </w:rPr>
        <w:t xml:space="preserve"> </w:t>
      </w:r>
      <w:r w:rsidR="001F396C" w:rsidRPr="004D0466">
        <w:rPr>
          <w:rFonts w:ascii="Times New Roman" w:hAnsi="Times New Roman" w:cs="Times New Roman"/>
          <w:color w:val="000000"/>
        </w:rPr>
        <w:t xml:space="preserve">за особые условия </w:t>
      </w:r>
    </w:p>
    <w:p w:rsidR="001F396C" w:rsidRPr="004D0466" w:rsidRDefault="001F396C" w:rsidP="004D0466">
      <w:pPr>
        <w:pStyle w:val="1"/>
        <w:spacing w:before="0" w:after="0"/>
        <w:rPr>
          <w:rFonts w:ascii="Times New Roman" w:hAnsi="Times New Roman" w:cs="Times New Roman"/>
          <w:color w:val="000000"/>
        </w:rPr>
      </w:pPr>
      <w:r w:rsidRPr="004D0466">
        <w:rPr>
          <w:rFonts w:ascii="Times New Roman" w:hAnsi="Times New Roman" w:cs="Times New Roman"/>
          <w:color w:val="000000"/>
        </w:rPr>
        <w:t>муниципальной службы</w:t>
      </w:r>
      <w:bookmarkEnd w:id="21"/>
    </w:p>
    <w:p w:rsidR="00E4317A" w:rsidRPr="004D0466" w:rsidRDefault="00E4317A" w:rsidP="00E4317A">
      <w:pPr>
        <w:rPr>
          <w:rFonts w:ascii="Times New Roman" w:hAnsi="Times New Roman" w:cs="Times New Roman"/>
          <w:sz w:val="24"/>
          <w:szCs w:val="24"/>
        </w:rPr>
      </w:pPr>
    </w:p>
    <w:p w:rsidR="001F396C" w:rsidRPr="004D0466" w:rsidRDefault="00015058">
      <w:pPr>
        <w:ind w:firstLine="720"/>
        <w:jc w:val="both"/>
        <w:rPr>
          <w:rFonts w:ascii="Times New Roman" w:hAnsi="Times New Roman" w:cs="Times New Roman"/>
          <w:color w:val="000000"/>
          <w:sz w:val="24"/>
          <w:szCs w:val="24"/>
        </w:rPr>
      </w:pPr>
      <w:bookmarkStart w:id="25" w:name="sub_61"/>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.1. Ежемесячная надбавка за особые условия муниципальной службы устанавливается в размере:</w:t>
      </w:r>
    </w:p>
    <w:p w:rsidR="001F396C" w:rsidRPr="004D0466" w:rsidRDefault="00AC21CD">
      <w:pPr>
        <w:ind w:firstLine="720"/>
        <w:jc w:val="both"/>
        <w:rPr>
          <w:rFonts w:ascii="Times New Roman" w:hAnsi="Times New Roman" w:cs="Times New Roman"/>
          <w:color w:val="000000"/>
          <w:sz w:val="24"/>
          <w:szCs w:val="24"/>
        </w:rPr>
      </w:pPr>
      <w:bookmarkStart w:id="26" w:name="sub_615"/>
      <w:bookmarkEnd w:id="25"/>
      <w:r w:rsidRPr="004D0466">
        <w:rPr>
          <w:rFonts w:ascii="Times New Roman" w:hAnsi="Times New Roman" w:cs="Times New Roman"/>
          <w:color w:val="000000"/>
          <w:sz w:val="24"/>
          <w:szCs w:val="24"/>
        </w:rPr>
        <w:t>а</w:t>
      </w:r>
      <w:r w:rsidR="001F396C" w:rsidRPr="004D0466">
        <w:rPr>
          <w:rFonts w:ascii="Times New Roman" w:hAnsi="Times New Roman" w:cs="Times New Roman"/>
          <w:color w:val="000000"/>
          <w:sz w:val="24"/>
          <w:szCs w:val="24"/>
        </w:rPr>
        <w:t>) по младшей группе должно</w:t>
      </w:r>
      <w:r w:rsidR="00F439E6" w:rsidRPr="004D0466">
        <w:rPr>
          <w:rFonts w:ascii="Times New Roman" w:hAnsi="Times New Roman" w:cs="Times New Roman"/>
          <w:color w:val="000000"/>
          <w:sz w:val="24"/>
          <w:szCs w:val="24"/>
        </w:rPr>
        <w:t>стей муниципальной службы - от 30</w:t>
      </w:r>
      <w:r w:rsidR="001F396C" w:rsidRPr="004D0466">
        <w:rPr>
          <w:rFonts w:ascii="Times New Roman" w:hAnsi="Times New Roman" w:cs="Times New Roman"/>
          <w:color w:val="000000"/>
          <w:sz w:val="24"/>
          <w:szCs w:val="24"/>
        </w:rPr>
        <w:t xml:space="preserve"> до </w:t>
      </w:r>
      <w:r w:rsidR="00F439E6"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0 процентов должностного оклада.</w:t>
      </w:r>
    </w:p>
    <w:p w:rsidR="001F396C" w:rsidRPr="004D0466" w:rsidRDefault="00015058">
      <w:pPr>
        <w:ind w:firstLine="720"/>
        <w:jc w:val="both"/>
        <w:rPr>
          <w:rFonts w:ascii="Times New Roman" w:hAnsi="Times New Roman" w:cs="Times New Roman"/>
          <w:color w:val="000000"/>
          <w:sz w:val="24"/>
          <w:szCs w:val="24"/>
        </w:rPr>
      </w:pPr>
      <w:bookmarkStart w:id="27" w:name="sub_62"/>
      <w:bookmarkEnd w:id="26"/>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.2. Надбавка за особые условия муниципальной службы устанавливается правовым актом </w:t>
      </w:r>
      <w:r w:rsidR="00AC21CD" w:rsidRPr="004D0466">
        <w:rPr>
          <w:rFonts w:ascii="Times New Roman" w:hAnsi="Times New Roman" w:cs="Times New Roman"/>
          <w:color w:val="000000"/>
          <w:sz w:val="24"/>
          <w:szCs w:val="24"/>
        </w:rPr>
        <w:t>главы администрации</w:t>
      </w:r>
      <w:r w:rsidR="001F396C" w:rsidRPr="004D0466">
        <w:rPr>
          <w:rFonts w:ascii="Times New Roman" w:hAnsi="Times New Roman" w:cs="Times New Roman"/>
          <w:color w:val="000000"/>
          <w:sz w:val="24"/>
          <w:szCs w:val="24"/>
        </w:rPr>
        <w:t xml:space="preserve">. </w:t>
      </w:r>
      <w:bookmarkStart w:id="28" w:name="sub_63"/>
      <w:bookmarkEnd w:id="27"/>
      <w:r w:rsidR="001F396C" w:rsidRPr="004D0466">
        <w:rPr>
          <w:rFonts w:ascii="Times New Roman" w:hAnsi="Times New Roman" w:cs="Times New Roman"/>
          <w:color w:val="000000"/>
          <w:sz w:val="24"/>
          <w:szCs w:val="24"/>
        </w:rPr>
        <w:t>При установлении указанной надбавки учитывается напряженность труда муниципального служащего, степень важности, сложности, ответственности выполняемых заданий и принимаемых им решений в соответствии с его должностными обязанностями.</w:t>
      </w:r>
    </w:p>
    <w:p w:rsidR="00645334" w:rsidRPr="004D0466" w:rsidRDefault="00015058">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6</w:t>
      </w:r>
      <w:r w:rsidR="00645334" w:rsidRPr="004D0466">
        <w:rPr>
          <w:rFonts w:ascii="Times New Roman" w:hAnsi="Times New Roman" w:cs="Times New Roman"/>
          <w:color w:val="000000"/>
          <w:sz w:val="24"/>
          <w:szCs w:val="24"/>
        </w:rPr>
        <w:t xml:space="preserve">.3. При изменении характера работы и (или) </w:t>
      </w:r>
      <w:r w:rsidR="008171C7" w:rsidRPr="004D0466">
        <w:rPr>
          <w:rFonts w:ascii="Times New Roman" w:hAnsi="Times New Roman" w:cs="Times New Roman"/>
          <w:color w:val="000000"/>
          <w:sz w:val="24"/>
          <w:szCs w:val="24"/>
        </w:rPr>
        <w:t xml:space="preserve"> трудовых </w:t>
      </w:r>
      <w:r w:rsidR="00645334" w:rsidRPr="004D0466">
        <w:rPr>
          <w:rFonts w:ascii="Times New Roman" w:hAnsi="Times New Roman" w:cs="Times New Roman"/>
          <w:color w:val="000000"/>
          <w:sz w:val="24"/>
          <w:szCs w:val="24"/>
        </w:rPr>
        <w:t xml:space="preserve">функций муниципального служащего по  предложению руководителя структурного подразделения,  кроме должностей, непосредственно подчиненных руководителю органа местного самоуправления, </w:t>
      </w:r>
      <w:r w:rsidR="007D3AAD" w:rsidRPr="004D0466">
        <w:rPr>
          <w:rFonts w:ascii="Times New Roman" w:hAnsi="Times New Roman" w:cs="Times New Roman"/>
          <w:color w:val="000000"/>
          <w:sz w:val="24"/>
          <w:szCs w:val="24"/>
        </w:rPr>
        <w:t>е</w:t>
      </w:r>
      <w:r w:rsidR="00645334" w:rsidRPr="004D0466">
        <w:rPr>
          <w:rFonts w:ascii="Times New Roman" w:hAnsi="Times New Roman" w:cs="Times New Roman"/>
          <w:color w:val="000000"/>
          <w:sz w:val="24"/>
          <w:szCs w:val="24"/>
        </w:rPr>
        <w:t xml:space="preserve">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 </w:t>
      </w:r>
    </w:p>
    <w:p w:rsidR="001F396C" w:rsidRPr="004D0466" w:rsidRDefault="00015058">
      <w:pPr>
        <w:ind w:firstLine="720"/>
        <w:jc w:val="both"/>
        <w:rPr>
          <w:rFonts w:ascii="Times New Roman" w:hAnsi="Times New Roman" w:cs="Times New Roman"/>
          <w:color w:val="000000"/>
          <w:sz w:val="24"/>
          <w:szCs w:val="24"/>
        </w:rPr>
      </w:pPr>
      <w:bookmarkStart w:id="29" w:name="sub_65"/>
      <w:bookmarkEnd w:id="28"/>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 Надбавка выплачивается в пределах фонда оплаты труда муниципальных служащих, предусмотренного в бюджете </w:t>
      </w:r>
      <w:r w:rsidR="003D4E38" w:rsidRPr="004D0466">
        <w:rPr>
          <w:rFonts w:ascii="Times New Roman" w:hAnsi="Times New Roman" w:cs="Times New Roman"/>
          <w:color w:val="000000"/>
          <w:sz w:val="24"/>
          <w:szCs w:val="24"/>
        </w:rPr>
        <w:t>Криволукского сельского поселения</w:t>
      </w:r>
      <w:r w:rsidR="001F396C" w:rsidRPr="004D0466">
        <w:rPr>
          <w:rFonts w:ascii="Times New Roman" w:hAnsi="Times New Roman" w:cs="Times New Roman"/>
          <w:color w:val="000000"/>
          <w:sz w:val="24"/>
          <w:szCs w:val="24"/>
        </w:rPr>
        <w:t xml:space="preserve"> на соответствующий финансовый год.</w:t>
      </w:r>
      <w:bookmarkEnd w:id="29"/>
    </w:p>
    <w:p w:rsidR="001F396C" w:rsidRPr="004D0466" w:rsidRDefault="00015058">
      <w:pPr>
        <w:ind w:firstLine="720"/>
        <w:jc w:val="both"/>
        <w:rPr>
          <w:rFonts w:ascii="Times New Roman" w:hAnsi="Times New Roman" w:cs="Times New Roman"/>
          <w:color w:val="000000"/>
          <w:sz w:val="24"/>
          <w:szCs w:val="24"/>
        </w:rPr>
      </w:pPr>
      <w:bookmarkStart w:id="30" w:name="sub_68"/>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Надбавка за особые условия муниципальной службы начисляется исходя из должностного оклада муниципального служащего</w:t>
      </w:r>
      <w:r w:rsidR="005A5068" w:rsidRPr="004D0466">
        <w:rPr>
          <w:rFonts w:ascii="Times New Roman" w:hAnsi="Times New Roman" w:cs="Times New Roman"/>
          <w:color w:val="000000"/>
          <w:sz w:val="24"/>
          <w:szCs w:val="24"/>
        </w:rPr>
        <w:t>,</w:t>
      </w:r>
      <w:r w:rsidR="001F396C" w:rsidRPr="004D0466">
        <w:rPr>
          <w:rFonts w:ascii="Times New Roman" w:hAnsi="Times New Roman" w:cs="Times New Roman"/>
          <w:color w:val="000000"/>
          <w:sz w:val="24"/>
          <w:szCs w:val="24"/>
        </w:rPr>
        <w:t xml:space="preserve"> без учета доплат и надбавок и </w:t>
      </w:r>
      <w:r w:rsidR="001F396C" w:rsidRPr="004D0466">
        <w:rPr>
          <w:rFonts w:ascii="Times New Roman" w:hAnsi="Times New Roman" w:cs="Times New Roman"/>
          <w:color w:val="000000"/>
          <w:sz w:val="24"/>
          <w:szCs w:val="24"/>
        </w:rPr>
        <w:lastRenderedPageBreak/>
        <w:t>выплачивается ежемесячно одновременно с заработной платой.</w:t>
      </w:r>
    </w:p>
    <w:p w:rsidR="00B60CA5" w:rsidRPr="004D0466" w:rsidRDefault="00015058" w:rsidP="00B60CA5">
      <w:pPr>
        <w:ind w:firstLine="720"/>
        <w:jc w:val="both"/>
        <w:rPr>
          <w:rFonts w:ascii="Times New Roman" w:hAnsi="Times New Roman" w:cs="Times New Roman"/>
          <w:color w:val="000000"/>
          <w:sz w:val="24"/>
          <w:szCs w:val="24"/>
        </w:rPr>
      </w:pPr>
      <w:bookmarkStart w:id="31" w:name="sub_69"/>
      <w:bookmarkEnd w:id="30"/>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 На ежемесячную надбавку за особые условия муниципальной службы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E4317A" w:rsidRPr="004D0466" w:rsidRDefault="00E4317A" w:rsidP="00B60CA5">
      <w:pPr>
        <w:ind w:firstLine="720"/>
        <w:jc w:val="both"/>
        <w:rPr>
          <w:rFonts w:ascii="Times New Roman" w:hAnsi="Times New Roman" w:cs="Times New Roman"/>
          <w:color w:val="000000"/>
          <w:sz w:val="24"/>
          <w:szCs w:val="24"/>
        </w:rPr>
      </w:pPr>
    </w:p>
    <w:p w:rsidR="001F396C" w:rsidRPr="004D0466" w:rsidRDefault="005A5068" w:rsidP="003B5247">
      <w:pPr>
        <w:pStyle w:val="1"/>
        <w:rPr>
          <w:rFonts w:ascii="Times New Roman" w:hAnsi="Times New Roman" w:cs="Times New Roman"/>
          <w:color w:val="000000"/>
        </w:rPr>
      </w:pPr>
      <w:bookmarkStart w:id="32" w:name="sub_800"/>
      <w:bookmarkEnd w:id="31"/>
      <w:r w:rsidRPr="004D0466">
        <w:rPr>
          <w:rFonts w:ascii="Times New Roman" w:hAnsi="Times New Roman" w:cs="Times New Roman"/>
          <w:color w:val="000000"/>
        </w:rPr>
        <w:t>7</w:t>
      </w:r>
      <w:r w:rsidR="001F396C" w:rsidRPr="004D0466">
        <w:rPr>
          <w:rFonts w:ascii="Times New Roman" w:hAnsi="Times New Roman" w:cs="Times New Roman"/>
          <w:color w:val="000000"/>
        </w:rPr>
        <w:t>. Ежемесячное денежное поощрение</w:t>
      </w:r>
      <w:bookmarkEnd w:id="32"/>
    </w:p>
    <w:p w:rsidR="00E4317A" w:rsidRPr="004D0466" w:rsidRDefault="00E4317A" w:rsidP="00E4317A">
      <w:pPr>
        <w:rPr>
          <w:rFonts w:ascii="Times New Roman" w:hAnsi="Times New Roman" w:cs="Times New Roman"/>
          <w:sz w:val="24"/>
          <w:szCs w:val="24"/>
        </w:rPr>
      </w:pP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3" w:name="sub_81"/>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.1.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 установленных </w:t>
      </w:r>
      <w:r w:rsidR="001F396C" w:rsidRPr="004D0466">
        <w:rPr>
          <w:rStyle w:val="a4"/>
          <w:rFonts w:ascii="Times New Roman" w:hAnsi="Times New Roman" w:cs="Times New Roman"/>
          <w:color w:val="000000"/>
          <w:sz w:val="24"/>
          <w:szCs w:val="24"/>
        </w:rPr>
        <w:t xml:space="preserve">Приложением </w:t>
      </w:r>
      <w:r w:rsidR="005A6135" w:rsidRPr="004D0466">
        <w:rPr>
          <w:rStyle w:val="a4"/>
          <w:rFonts w:ascii="Times New Roman" w:hAnsi="Times New Roman" w:cs="Times New Roman"/>
          <w:color w:val="000000"/>
          <w:sz w:val="24"/>
          <w:szCs w:val="24"/>
        </w:rPr>
        <w:t>№</w:t>
      </w:r>
      <w:r w:rsidR="001F396C" w:rsidRPr="004D0466">
        <w:rPr>
          <w:rStyle w:val="a4"/>
          <w:rFonts w:ascii="Times New Roman" w:hAnsi="Times New Roman" w:cs="Times New Roman"/>
          <w:color w:val="000000"/>
          <w:sz w:val="24"/>
          <w:szCs w:val="24"/>
        </w:rPr>
        <w:t xml:space="preserve"> 1</w:t>
      </w:r>
      <w:r w:rsidR="001F396C" w:rsidRPr="004D0466">
        <w:rPr>
          <w:rFonts w:ascii="Times New Roman" w:hAnsi="Times New Roman" w:cs="Times New Roman"/>
          <w:color w:val="000000"/>
          <w:sz w:val="24"/>
          <w:szCs w:val="24"/>
        </w:rPr>
        <w:t xml:space="preserve"> к настоящему Положению.</w:t>
      </w:r>
      <w:bookmarkEnd w:id="33"/>
    </w:p>
    <w:p w:rsidR="001647B7" w:rsidRPr="004D0466" w:rsidRDefault="005A5068" w:rsidP="00F846EC">
      <w:pPr>
        <w:spacing w:line="276" w:lineRule="auto"/>
        <w:ind w:firstLine="720"/>
        <w:jc w:val="both"/>
        <w:rPr>
          <w:rFonts w:ascii="Times New Roman" w:hAnsi="Times New Roman" w:cs="Times New Roman"/>
          <w:color w:val="000000"/>
          <w:sz w:val="24"/>
          <w:szCs w:val="24"/>
        </w:rPr>
      </w:pPr>
      <w:bookmarkStart w:id="34" w:name="sub_82"/>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.2. </w:t>
      </w:r>
      <w:r w:rsidR="008E07EC" w:rsidRPr="004D0466">
        <w:rPr>
          <w:rFonts w:ascii="Times New Roman" w:hAnsi="Times New Roman" w:cs="Times New Roman"/>
          <w:color w:val="000000"/>
          <w:sz w:val="24"/>
          <w:szCs w:val="24"/>
        </w:rPr>
        <w:t>Ежемесячное денежное поощрение устанавливается н</w:t>
      </w:r>
      <w:r w:rsidR="001F396C" w:rsidRPr="004D0466">
        <w:rPr>
          <w:rFonts w:ascii="Times New Roman" w:hAnsi="Times New Roman" w:cs="Times New Roman"/>
          <w:color w:val="000000"/>
          <w:sz w:val="24"/>
          <w:szCs w:val="24"/>
        </w:rPr>
        <w:t xml:space="preserve">а основании правового акта </w:t>
      </w:r>
      <w:r w:rsidR="00AC21CD" w:rsidRPr="004D0466">
        <w:rPr>
          <w:rFonts w:ascii="Times New Roman" w:hAnsi="Times New Roman" w:cs="Times New Roman"/>
          <w:color w:val="000000"/>
          <w:sz w:val="24"/>
          <w:szCs w:val="24"/>
        </w:rPr>
        <w:t>главы</w:t>
      </w:r>
      <w:r w:rsidR="001F396C" w:rsidRPr="004D0466">
        <w:rPr>
          <w:rFonts w:ascii="Times New Roman" w:hAnsi="Times New Roman" w:cs="Times New Roman"/>
          <w:color w:val="000000"/>
          <w:sz w:val="24"/>
          <w:szCs w:val="24"/>
        </w:rPr>
        <w:t xml:space="preserve"> </w:t>
      </w:r>
      <w:r w:rsidR="00AC21CD" w:rsidRPr="004D0466">
        <w:rPr>
          <w:rFonts w:ascii="Times New Roman" w:hAnsi="Times New Roman" w:cs="Times New Roman"/>
          <w:color w:val="000000"/>
          <w:sz w:val="24"/>
          <w:szCs w:val="24"/>
        </w:rPr>
        <w:t>администрации</w:t>
      </w:r>
      <w:r w:rsidR="00BF6875" w:rsidRPr="004D0466">
        <w:rPr>
          <w:rFonts w:ascii="Times New Roman" w:hAnsi="Times New Roman" w:cs="Times New Roman"/>
          <w:color w:val="000000"/>
          <w:sz w:val="24"/>
          <w:szCs w:val="24"/>
        </w:rPr>
        <w:t xml:space="preserve"> индивидуально</w:t>
      </w:r>
      <w:r w:rsidR="00C96036" w:rsidRPr="004D0466">
        <w:rPr>
          <w:rFonts w:ascii="Times New Roman" w:hAnsi="Times New Roman" w:cs="Times New Roman"/>
          <w:color w:val="000000"/>
          <w:sz w:val="24"/>
          <w:szCs w:val="24"/>
        </w:rPr>
        <w:t>, на срок до одного календарного года</w:t>
      </w:r>
      <w:r w:rsidR="001F396C" w:rsidRPr="004D0466">
        <w:rPr>
          <w:rFonts w:ascii="Times New Roman" w:hAnsi="Times New Roman" w:cs="Times New Roman"/>
          <w:color w:val="000000"/>
          <w:sz w:val="24"/>
          <w:szCs w:val="24"/>
        </w:rPr>
        <w:t>.</w:t>
      </w:r>
      <w:r w:rsidR="00C96036" w:rsidRPr="004D0466">
        <w:rPr>
          <w:rFonts w:ascii="Times New Roman" w:hAnsi="Times New Roman" w:cs="Times New Roman"/>
          <w:color w:val="000000"/>
          <w:sz w:val="24"/>
          <w:szCs w:val="24"/>
        </w:rPr>
        <w:t xml:space="preserve"> По истечении указанного срока размер надбавки может быть изменен в пределах утвержденных решением Думы </w:t>
      </w:r>
      <w:r w:rsidR="00650787" w:rsidRPr="004D0466">
        <w:rPr>
          <w:rFonts w:ascii="Times New Roman" w:hAnsi="Times New Roman" w:cs="Times New Roman"/>
          <w:color w:val="000000"/>
          <w:sz w:val="24"/>
          <w:szCs w:val="24"/>
        </w:rPr>
        <w:t>Криволукского сельского поселения</w:t>
      </w:r>
      <w:r w:rsidR="00C96036" w:rsidRPr="004D0466">
        <w:rPr>
          <w:rFonts w:ascii="Times New Roman" w:hAnsi="Times New Roman" w:cs="Times New Roman"/>
          <w:color w:val="000000"/>
          <w:sz w:val="24"/>
          <w:szCs w:val="24"/>
        </w:rPr>
        <w:t xml:space="preserve"> и установлен на новый срок.</w:t>
      </w:r>
      <w:r w:rsidR="008E07EC" w:rsidRPr="004D0466">
        <w:rPr>
          <w:rFonts w:ascii="Times New Roman" w:hAnsi="Times New Roman" w:cs="Times New Roman"/>
          <w:color w:val="000000"/>
          <w:sz w:val="24"/>
          <w:szCs w:val="24"/>
        </w:rPr>
        <w:t xml:space="preserve"> </w:t>
      </w:r>
      <w:bookmarkEnd w:id="34"/>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5" w:name="sub_83"/>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.3.</w:t>
      </w:r>
      <w:r w:rsidR="007D3AAD" w:rsidRPr="004D0466">
        <w:rPr>
          <w:rFonts w:ascii="Times New Roman" w:hAnsi="Times New Roman" w:cs="Times New Roman"/>
          <w:color w:val="000000"/>
          <w:sz w:val="24"/>
          <w:szCs w:val="24"/>
        </w:rPr>
        <w:t>П</w:t>
      </w:r>
      <w:r w:rsidR="001F396C" w:rsidRPr="004D0466">
        <w:rPr>
          <w:rFonts w:ascii="Times New Roman" w:hAnsi="Times New Roman" w:cs="Times New Roman"/>
          <w:color w:val="000000"/>
          <w:sz w:val="24"/>
          <w:szCs w:val="24"/>
        </w:rPr>
        <w:t>ри установлении размера ежемесячного денежного поощрения учитываются:</w:t>
      </w:r>
    </w:p>
    <w:bookmarkEnd w:id="35"/>
    <w:p w:rsidR="001F396C" w:rsidRPr="004D0466" w:rsidRDefault="001F396C"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личный вклад работника в выполнение задач, поставленных перед структурным подразделением;</w:t>
      </w:r>
    </w:p>
    <w:p w:rsidR="001F396C" w:rsidRPr="004D0466" w:rsidRDefault="001F396C"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проявление инициативы и оперативности.</w:t>
      </w:r>
    </w:p>
    <w:p w:rsidR="002B56F4" w:rsidRPr="004D0466" w:rsidRDefault="005A5068"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7</w:t>
      </w:r>
      <w:r w:rsidR="002B56F4" w:rsidRPr="004D0466">
        <w:rPr>
          <w:rFonts w:ascii="Times New Roman" w:hAnsi="Times New Roman" w:cs="Times New Roman"/>
          <w:color w:val="000000"/>
          <w:sz w:val="24"/>
          <w:szCs w:val="24"/>
        </w:rPr>
        <w:t xml:space="preserve">.4. Ежемесячное денежное поощрение  может быть </w:t>
      </w:r>
      <w:r w:rsidR="00AC21CD" w:rsidRPr="004D0466">
        <w:rPr>
          <w:rFonts w:ascii="Times New Roman" w:hAnsi="Times New Roman" w:cs="Times New Roman"/>
          <w:color w:val="000000"/>
          <w:sz w:val="24"/>
          <w:szCs w:val="24"/>
        </w:rPr>
        <w:t>начислено</w:t>
      </w:r>
      <w:r w:rsidR="002B56F4" w:rsidRPr="004D0466">
        <w:rPr>
          <w:rFonts w:ascii="Times New Roman" w:hAnsi="Times New Roman" w:cs="Times New Roman"/>
          <w:color w:val="000000"/>
          <w:sz w:val="24"/>
          <w:szCs w:val="24"/>
        </w:rPr>
        <w:t xml:space="preserve"> по результатам работы за месяц  при наличии следующих причин:</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отсутствие</w:t>
      </w:r>
      <w:r w:rsidR="002B56F4" w:rsidRPr="004D0466">
        <w:rPr>
          <w:rFonts w:ascii="Times New Roman" w:hAnsi="Times New Roman" w:cs="Times New Roman"/>
          <w:color w:val="000000"/>
          <w:sz w:val="24"/>
          <w:szCs w:val="24"/>
        </w:rPr>
        <w:t xml:space="preserve"> замечаний по исполнению должностных обязанностей от непосредственного руководителя;</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отсутствия нарушений</w:t>
      </w:r>
      <w:r w:rsidR="002B56F4" w:rsidRPr="004D0466">
        <w:rPr>
          <w:rFonts w:ascii="Times New Roman" w:hAnsi="Times New Roman" w:cs="Times New Roman"/>
          <w:color w:val="000000"/>
          <w:sz w:val="24"/>
          <w:szCs w:val="24"/>
        </w:rPr>
        <w:t xml:space="preserve"> трудовой дисциплины;</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отсутствие</w:t>
      </w:r>
      <w:r w:rsidR="002B56F4" w:rsidRPr="004D0466">
        <w:rPr>
          <w:rFonts w:ascii="Times New Roman" w:hAnsi="Times New Roman" w:cs="Times New Roman"/>
          <w:color w:val="000000"/>
          <w:sz w:val="24"/>
          <w:szCs w:val="24"/>
        </w:rPr>
        <w:t xml:space="preserve"> установленных сроков исполнения документов.</w:t>
      </w:r>
    </w:p>
    <w:p w:rsidR="002B56F4" w:rsidRPr="004D0466" w:rsidRDefault="004D4E3E"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Н</w:t>
      </w:r>
      <w:r w:rsidR="00AC21CD" w:rsidRPr="004D0466">
        <w:rPr>
          <w:rFonts w:ascii="Times New Roman" w:hAnsi="Times New Roman" w:cs="Times New Roman"/>
          <w:color w:val="000000"/>
          <w:sz w:val="24"/>
          <w:szCs w:val="24"/>
        </w:rPr>
        <w:t>ачисления</w:t>
      </w:r>
      <w:r w:rsidR="002B56F4" w:rsidRPr="004D0466">
        <w:rPr>
          <w:rFonts w:ascii="Times New Roman" w:hAnsi="Times New Roman" w:cs="Times New Roman"/>
          <w:color w:val="000000"/>
          <w:sz w:val="24"/>
          <w:szCs w:val="24"/>
        </w:rPr>
        <w:t xml:space="preserve"> ежемесячного денежного поощрения оформляется правовым актом представителем </w:t>
      </w:r>
      <w:r w:rsidR="00AC21CD" w:rsidRPr="004D0466">
        <w:rPr>
          <w:rFonts w:ascii="Times New Roman" w:hAnsi="Times New Roman" w:cs="Times New Roman"/>
          <w:color w:val="000000"/>
          <w:sz w:val="24"/>
          <w:szCs w:val="24"/>
        </w:rPr>
        <w:t>администрации</w:t>
      </w:r>
      <w:r w:rsidR="002B56F4" w:rsidRPr="004D0466">
        <w:rPr>
          <w:rFonts w:ascii="Times New Roman" w:hAnsi="Times New Roman" w:cs="Times New Roman"/>
          <w:color w:val="000000"/>
          <w:sz w:val="24"/>
          <w:szCs w:val="24"/>
        </w:rPr>
        <w:t>.</w:t>
      </w: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6" w:name="sub_85"/>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Ежемесячное денежное поощрение выплачивается пропорционально отработанному времени в отчетном месяце.</w:t>
      </w: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7" w:name="sub_87"/>
      <w:bookmarkEnd w:id="36"/>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 Ежемесячное денежное поощрение выплачивается в пределах фонда оплаты труда муниципальных служащих, предусмотренного в бюджете </w:t>
      </w:r>
      <w:r w:rsidR="003D4E38" w:rsidRPr="004D0466">
        <w:rPr>
          <w:rFonts w:ascii="Times New Roman" w:hAnsi="Times New Roman" w:cs="Times New Roman"/>
          <w:color w:val="000000"/>
          <w:sz w:val="24"/>
          <w:szCs w:val="24"/>
        </w:rPr>
        <w:t>Криволукского сельского поселения</w:t>
      </w:r>
      <w:r w:rsidR="008171C7" w:rsidRPr="004D0466">
        <w:rPr>
          <w:rFonts w:ascii="Times New Roman" w:hAnsi="Times New Roman" w:cs="Times New Roman"/>
          <w:color w:val="000000"/>
          <w:sz w:val="24"/>
          <w:szCs w:val="24"/>
        </w:rPr>
        <w:t xml:space="preserve"> на </w:t>
      </w:r>
      <w:r w:rsidR="001F396C" w:rsidRPr="004D0466">
        <w:rPr>
          <w:rFonts w:ascii="Times New Roman" w:hAnsi="Times New Roman" w:cs="Times New Roman"/>
          <w:color w:val="000000"/>
          <w:sz w:val="24"/>
          <w:szCs w:val="24"/>
        </w:rPr>
        <w:t xml:space="preserve"> соответствующий финансовый год.</w:t>
      </w:r>
    </w:p>
    <w:p w:rsidR="001F396C" w:rsidRDefault="005A5068" w:rsidP="00F846EC">
      <w:pPr>
        <w:spacing w:line="276" w:lineRule="auto"/>
        <w:ind w:firstLine="720"/>
        <w:jc w:val="both"/>
        <w:rPr>
          <w:rFonts w:ascii="Times New Roman" w:hAnsi="Times New Roman" w:cs="Times New Roman"/>
          <w:color w:val="000000"/>
          <w:sz w:val="24"/>
          <w:szCs w:val="24"/>
        </w:rPr>
      </w:pPr>
      <w:bookmarkStart w:id="38" w:name="sub_88"/>
      <w:bookmarkEnd w:id="37"/>
      <w:r w:rsidRPr="004D0466">
        <w:rPr>
          <w:rFonts w:ascii="Times New Roman" w:hAnsi="Times New Roman" w:cs="Times New Roman"/>
          <w:color w:val="000000"/>
          <w:sz w:val="24"/>
          <w:szCs w:val="24"/>
        </w:rPr>
        <w:t>7</w:t>
      </w:r>
      <w:r w:rsidR="008171C7"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.На ежемесячное денежное поощрение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bookmarkEnd w:id="38"/>
    </w:p>
    <w:p w:rsidR="00F846EC" w:rsidRPr="004D0466" w:rsidRDefault="00F846EC" w:rsidP="00F846EC">
      <w:pPr>
        <w:spacing w:line="276" w:lineRule="auto"/>
        <w:ind w:firstLine="720"/>
        <w:jc w:val="both"/>
        <w:rPr>
          <w:rFonts w:ascii="Times New Roman" w:hAnsi="Times New Roman" w:cs="Times New Roman"/>
          <w:color w:val="000000"/>
          <w:sz w:val="24"/>
          <w:szCs w:val="24"/>
        </w:rPr>
      </w:pPr>
    </w:p>
    <w:p w:rsidR="00E4317A" w:rsidRPr="004D0466" w:rsidRDefault="00E4317A">
      <w:pPr>
        <w:ind w:firstLine="720"/>
        <w:jc w:val="both"/>
        <w:rPr>
          <w:rFonts w:ascii="Times New Roman" w:hAnsi="Times New Roman" w:cs="Times New Roman"/>
          <w:color w:val="000000"/>
          <w:sz w:val="24"/>
          <w:szCs w:val="24"/>
        </w:rPr>
      </w:pPr>
    </w:p>
    <w:p w:rsidR="001F396C" w:rsidRPr="004D0466" w:rsidRDefault="00085FFA" w:rsidP="00B60CA5">
      <w:pPr>
        <w:pStyle w:val="1"/>
        <w:rPr>
          <w:rFonts w:ascii="Times New Roman" w:hAnsi="Times New Roman" w:cs="Times New Roman"/>
          <w:color w:val="000000"/>
        </w:rPr>
      </w:pPr>
      <w:bookmarkStart w:id="39" w:name="sub_1000"/>
      <w:r w:rsidRPr="004D0466">
        <w:rPr>
          <w:rFonts w:ascii="Times New Roman" w:hAnsi="Times New Roman" w:cs="Times New Roman"/>
          <w:color w:val="000000"/>
        </w:rPr>
        <w:t>8</w:t>
      </w:r>
      <w:r w:rsidR="001F396C" w:rsidRPr="004D0466">
        <w:rPr>
          <w:rFonts w:ascii="Times New Roman" w:hAnsi="Times New Roman" w:cs="Times New Roman"/>
          <w:color w:val="000000"/>
        </w:rPr>
        <w:t>. Единовременная выплата при предоставлении ежегодного оплачиваемого отпуска</w:t>
      </w:r>
      <w:bookmarkEnd w:id="39"/>
      <w:r w:rsidR="007D3AAD" w:rsidRPr="004D0466">
        <w:rPr>
          <w:rFonts w:ascii="Times New Roman" w:hAnsi="Times New Roman" w:cs="Times New Roman"/>
          <w:color w:val="000000"/>
        </w:rPr>
        <w:t>, выплачиваемые за счет средств фонда оплаты труда муниципальных служащих</w:t>
      </w:r>
    </w:p>
    <w:p w:rsidR="00E4317A" w:rsidRPr="004D0466" w:rsidRDefault="00E4317A" w:rsidP="00E4317A">
      <w:pPr>
        <w:rPr>
          <w:rFonts w:ascii="Times New Roman" w:hAnsi="Times New Roman" w:cs="Times New Roman"/>
          <w:sz w:val="24"/>
          <w:szCs w:val="24"/>
        </w:rPr>
      </w:pPr>
    </w:p>
    <w:p w:rsidR="001F396C" w:rsidRPr="004D0466" w:rsidRDefault="00085FFA">
      <w:pPr>
        <w:ind w:firstLine="720"/>
        <w:jc w:val="both"/>
        <w:rPr>
          <w:rFonts w:ascii="Times New Roman" w:hAnsi="Times New Roman" w:cs="Times New Roman"/>
          <w:color w:val="000000"/>
          <w:sz w:val="24"/>
          <w:szCs w:val="24"/>
        </w:rPr>
      </w:pPr>
      <w:bookmarkStart w:id="40" w:name="sub_101"/>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 xml:space="preserve">.1. Единовременная выплата производится при уходе муниципального служащего в установленном порядке в ежегодный оплачиваемый отпуск в размере </w:t>
      </w:r>
      <w:r w:rsidR="00C14868">
        <w:rPr>
          <w:rFonts w:ascii="Times New Roman" w:hAnsi="Times New Roman" w:cs="Times New Roman"/>
          <w:color w:val="000000"/>
          <w:sz w:val="24"/>
          <w:szCs w:val="24"/>
        </w:rPr>
        <w:t>трех</w:t>
      </w:r>
      <w:r w:rsidR="001F396C" w:rsidRPr="004D0466">
        <w:rPr>
          <w:rFonts w:ascii="Times New Roman" w:hAnsi="Times New Roman" w:cs="Times New Roman"/>
          <w:color w:val="000000"/>
          <w:sz w:val="24"/>
          <w:szCs w:val="24"/>
        </w:rPr>
        <w:t xml:space="preserve"> должностных </w:t>
      </w:r>
      <w:r w:rsidRPr="004D0466">
        <w:rPr>
          <w:rFonts w:ascii="Times New Roman" w:hAnsi="Times New Roman" w:cs="Times New Roman"/>
          <w:color w:val="000000"/>
          <w:sz w:val="24"/>
          <w:szCs w:val="24"/>
        </w:rPr>
        <w:t xml:space="preserve">месячных </w:t>
      </w:r>
      <w:r w:rsidR="001F396C" w:rsidRPr="004D0466">
        <w:rPr>
          <w:rFonts w:ascii="Times New Roman" w:hAnsi="Times New Roman" w:cs="Times New Roman"/>
          <w:color w:val="000000"/>
          <w:sz w:val="24"/>
          <w:szCs w:val="24"/>
        </w:rPr>
        <w:t>окладов</w:t>
      </w:r>
      <w:r w:rsidR="00CF19F6" w:rsidRPr="004D0466">
        <w:rPr>
          <w:rFonts w:ascii="Times New Roman" w:hAnsi="Times New Roman" w:cs="Times New Roman"/>
          <w:color w:val="000000"/>
          <w:sz w:val="24"/>
          <w:szCs w:val="24"/>
        </w:rPr>
        <w:t>, без начисления районного коэффициента и надбавки за работу в районах Крайнего Севера и приравненных к ним местностям.</w:t>
      </w:r>
    </w:p>
    <w:p w:rsidR="00DF34CB" w:rsidRPr="004D0466" w:rsidRDefault="00085FFA">
      <w:pPr>
        <w:ind w:firstLine="720"/>
        <w:jc w:val="both"/>
        <w:rPr>
          <w:rFonts w:ascii="Times New Roman" w:hAnsi="Times New Roman" w:cs="Times New Roman"/>
          <w:color w:val="000000"/>
          <w:sz w:val="24"/>
          <w:szCs w:val="24"/>
        </w:rPr>
      </w:pPr>
      <w:bookmarkStart w:id="41" w:name="sub_102"/>
      <w:bookmarkEnd w:id="40"/>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.2.</w:t>
      </w:r>
      <w:r w:rsidR="00DF34CB" w:rsidRPr="004D0466">
        <w:rPr>
          <w:rFonts w:ascii="Times New Roman" w:hAnsi="Times New Roman" w:cs="Times New Roman"/>
          <w:color w:val="000000"/>
          <w:sz w:val="24"/>
          <w:szCs w:val="24"/>
        </w:rPr>
        <w:t xml:space="preserve"> Единовременная выплата производится один раз в год на основании правового акта </w:t>
      </w:r>
      <w:r w:rsidR="00AC21CD" w:rsidRPr="004D0466">
        <w:rPr>
          <w:rFonts w:ascii="Times New Roman" w:hAnsi="Times New Roman" w:cs="Times New Roman"/>
          <w:color w:val="000000"/>
          <w:sz w:val="24"/>
          <w:szCs w:val="24"/>
        </w:rPr>
        <w:t>главы</w:t>
      </w:r>
      <w:r w:rsidR="00DF34CB" w:rsidRPr="004D0466">
        <w:rPr>
          <w:rFonts w:ascii="Times New Roman" w:hAnsi="Times New Roman" w:cs="Times New Roman"/>
          <w:color w:val="000000"/>
          <w:sz w:val="24"/>
          <w:szCs w:val="24"/>
        </w:rPr>
        <w:t xml:space="preserve"> </w:t>
      </w:r>
      <w:r w:rsidR="00AC21CD" w:rsidRPr="004D0466">
        <w:rPr>
          <w:rFonts w:ascii="Times New Roman" w:hAnsi="Times New Roman" w:cs="Times New Roman"/>
          <w:color w:val="000000"/>
          <w:sz w:val="24"/>
          <w:szCs w:val="24"/>
        </w:rPr>
        <w:t>администрации</w:t>
      </w:r>
      <w:r w:rsidR="00DF34CB" w:rsidRPr="004D0466">
        <w:rPr>
          <w:rFonts w:ascii="Times New Roman" w:hAnsi="Times New Roman" w:cs="Times New Roman"/>
          <w:color w:val="000000"/>
          <w:sz w:val="24"/>
          <w:szCs w:val="24"/>
        </w:rPr>
        <w:t xml:space="preserve"> и соответствующего письменного заявления муниципального </w:t>
      </w:r>
      <w:r w:rsidR="00DF34CB" w:rsidRPr="004D0466">
        <w:rPr>
          <w:rFonts w:ascii="Times New Roman" w:hAnsi="Times New Roman" w:cs="Times New Roman"/>
          <w:color w:val="000000"/>
          <w:sz w:val="24"/>
          <w:szCs w:val="24"/>
        </w:rPr>
        <w:lastRenderedPageBreak/>
        <w:t>служащего.</w:t>
      </w:r>
    </w:p>
    <w:p w:rsidR="001F396C" w:rsidRPr="004D0466" w:rsidRDefault="00085FFA" w:rsidP="00DF34CB">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w:t>
      </w:r>
      <w:r w:rsidR="00DF34CB" w:rsidRPr="004D0466">
        <w:rPr>
          <w:rFonts w:ascii="Times New Roman" w:hAnsi="Times New Roman" w:cs="Times New Roman"/>
          <w:color w:val="000000"/>
          <w:sz w:val="24"/>
          <w:szCs w:val="24"/>
        </w:rPr>
        <w:t>.3. 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rsidR="001F396C" w:rsidRPr="004D0466">
        <w:rPr>
          <w:rFonts w:ascii="Times New Roman" w:hAnsi="Times New Roman" w:cs="Times New Roman"/>
          <w:color w:val="000000"/>
          <w:sz w:val="24"/>
          <w:szCs w:val="24"/>
        </w:rPr>
        <w:t xml:space="preserve"> </w:t>
      </w:r>
      <w:bookmarkStart w:id="42" w:name="sub_1022"/>
      <w:bookmarkEnd w:id="41"/>
    </w:p>
    <w:p w:rsidR="001F396C" w:rsidRPr="004D0466" w:rsidRDefault="00085FFA">
      <w:pPr>
        <w:ind w:firstLine="720"/>
        <w:jc w:val="both"/>
        <w:rPr>
          <w:rFonts w:ascii="Times New Roman" w:hAnsi="Times New Roman" w:cs="Times New Roman"/>
          <w:color w:val="000000"/>
          <w:sz w:val="24"/>
          <w:szCs w:val="24"/>
        </w:rPr>
      </w:pPr>
      <w:bookmarkStart w:id="43" w:name="sub_103"/>
      <w:bookmarkEnd w:id="42"/>
      <w:r w:rsidRPr="004D0466">
        <w:rPr>
          <w:rFonts w:ascii="Times New Roman" w:hAnsi="Times New Roman" w:cs="Times New Roman"/>
          <w:color w:val="000000"/>
          <w:sz w:val="24"/>
          <w:szCs w:val="24"/>
        </w:rPr>
        <w:t>8</w:t>
      </w:r>
      <w:r w:rsidR="00D93A69" w:rsidRPr="004D0466">
        <w:rPr>
          <w:rFonts w:ascii="Times New Roman" w:hAnsi="Times New Roman" w:cs="Times New Roman"/>
          <w:color w:val="000000"/>
          <w:sz w:val="24"/>
          <w:szCs w:val="24"/>
        </w:rPr>
        <w:t>.4.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w:t>
      </w:r>
    </w:p>
    <w:p w:rsidR="001F396C" w:rsidRPr="004D0466" w:rsidRDefault="00085FFA">
      <w:pPr>
        <w:ind w:firstLine="720"/>
        <w:jc w:val="both"/>
        <w:rPr>
          <w:rFonts w:ascii="Times New Roman" w:hAnsi="Times New Roman" w:cs="Times New Roman"/>
          <w:color w:val="000000"/>
          <w:sz w:val="24"/>
          <w:szCs w:val="24"/>
        </w:rPr>
      </w:pPr>
      <w:bookmarkStart w:id="44" w:name="sub_104"/>
      <w:bookmarkEnd w:id="43"/>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Единовременная выплата производится пропорционально отработанному времени при увольнении муниципального служащего в случае:</w:t>
      </w:r>
    </w:p>
    <w:p w:rsidR="001F396C" w:rsidRPr="004D0466" w:rsidRDefault="001F396C">
      <w:pPr>
        <w:ind w:firstLine="720"/>
        <w:jc w:val="both"/>
        <w:rPr>
          <w:rFonts w:ascii="Times New Roman" w:hAnsi="Times New Roman" w:cs="Times New Roman"/>
          <w:color w:val="000000"/>
          <w:sz w:val="24"/>
          <w:szCs w:val="24"/>
        </w:rPr>
      </w:pPr>
      <w:bookmarkStart w:id="45" w:name="sub_1041"/>
      <w:bookmarkEnd w:id="44"/>
      <w:r w:rsidRPr="004D0466">
        <w:rPr>
          <w:rFonts w:ascii="Times New Roman" w:hAnsi="Times New Roman" w:cs="Times New Roman"/>
          <w:color w:val="000000"/>
          <w:sz w:val="24"/>
          <w:szCs w:val="24"/>
        </w:rPr>
        <w:t>1) предоставления муниципальному служащему неиспользованного отпуска с последующим его увольнением;</w:t>
      </w:r>
    </w:p>
    <w:p w:rsidR="001F396C" w:rsidRPr="004D0466" w:rsidRDefault="001F396C">
      <w:pPr>
        <w:ind w:firstLine="720"/>
        <w:jc w:val="both"/>
        <w:rPr>
          <w:rFonts w:ascii="Times New Roman" w:hAnsi="Times New Roman" w:cs="Times New Roman"/>
          <w:color w:val="000000"/>
          <w:sz w:val="24"/>
          <w:szCs w:val="24"/>
        </w:rPr>
      </w:pPr>
      <w:bookmarkStart w:id="46" w:name="sub_1042"/>
      <w:bookmarkEnd w:id="45"/>
      <w:r w:rsidRPr="004D0466">
        <w:rPr>
          <w:rFonts w:ascii="Times New Roman" w:hAnsi="Times New Roman" w:cs="Times New Roman"/>
          <w:color w:val="000000"/>
          <w:sz w:val="24"/>
          <w:szCs w:val="24"/>
        </w:rPr>
        <w:t>2) выплаты муниципальному служащему денежной компенсации за неиспользованный отпуск.</w:t>
      </w:r>
    </w:p>
    <w:p w:rsidR="001F396C" w:rsidRPr="004D0466" w:rsidRDefault="00085FFA">
      <w:pPr>
        <w:ind w:firstLine="720"/>
        <w:jc w:val="both"/>
        <w:rPr>
          <w:rFonts w:ascii="Times New Roman" w:hAnsi="Times New Roman" w:cs="Times New Roman"/>
          <w:color w:val="000000"/>
          <w:sz w:val="24"/>
          <w:szCs w:val="24"/>
        </w:rPr>
      </w:pPr>
      <w:bookmarkStart w:id="47" w:name="sub_105"/>
      <w:bookmarkEnd w:id="46"/>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w:t>
      </w:r>
      <w:r w:rsidR="00E4317A" w:rsidRPr="004D0466">
        <w:rPr>
          <w:rFonts w:ascii="Times New Roman" w:hAnsi="Times New Roman" w:cs="Times New Roman"/>
          <w:color w:val="000000"/>
          <w:sz w:val="24"/>
          <w:szCs w:val="24"/>
        </w:rPr>
        <w:t>емени в конце календарного года, не переносится на следующий финансовый год.</w:t>
      </w:r>
    </w:p>
    <w:p w:rsidR="001F396C" w:rsidRPr="004D0466" w:rsidRDefault="00085FFA">
      <w:pPr>
        <w:ind w:firstLine="720"/>
        <w:jc w:val="both"/>
        <w:rPr>
          <w:rFonts w:ascii="Times New Roman" w:hAnsi="Times New Roman" w:cs="Times New Roman"/>
          <w:color w:val="000000"/>
          <w:sz w:val="24"/>
          <w:szCs w:val="24"/>
        </w:rPr>
      </w:pPr>
      <w:bookmarkStart w:id="48" w:name="sub_106"/>
      <w:bookmarkEnd w:id="47"/>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CF19F6" w:rsidRPr="004D0466" w:rsidRDefault="00CF19F6" w:rsidP="00CF19F6">
      <w:pPr>
        <w:ind w:firstLine="720"/>
        <w:jc w:val="both"/>
        <w:rPr>
          <w:rFonts w:ascii="Times New Roman" w:hAnsi="Times New Roman" w:cs="Times New Roman"/>
          <w:b/>
          <w:color w:val="000000"/>
          <w:sz w:val="24"/>
          <w:szCs w:val="24"/>
        </w:rPr>
      </w:pPr>
      <w:r w:rsidRPr="004D0466">
        <w:rPr>
          <w:rFonts w:ascii="Times New Roman" w:hAnsi="Times New Roman" w:cs="Times New Roman"/>
          <w:color w:val="000000"/>
          <w:sz w:val="24"/>
          <w:szCs w:val="24"/>
        </w:rPr>
        <w:t>8.8.</w:t>
      </w:r>
      <w:r w:rsidRPr="004D0466">
        <w:rPr>
          <w:rFonts w:ascii="Times New Roman" w:hAnsi="Times New Roman" w:cs="Times New Roman"/>
          <w:color w:val="000000"/>
          <w:sz w:val="24"/>
          <w:szCs w:val="24"/>
        </w:rPr>
        <w:tab/>
      </w:r>
      <w:r w:rsidRPr="004D0466">
        <w:rPr>
          <w:rFonts w:ascii="Times New Roman" w:hAnsi="Times New Roman" w:cs="Times New Roman"/>
          <w:b/>
          <w:color w:val="000000"/>
          <w:sz w:val="24"/>
          <w:szCs w:val="24"/>
        </w:rPr>
        <w:t>Материальная помощь муниципальному служащему предоставляется в следующих случаях:</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причинения материального ущерба в результате стихийных бедствий, квартирной кражи, грабежа, пожара;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необходимости в лечении или восстановлении здоровья в связи с болезнью, операцией, травмой, несчастным случаем муниципального служащего или смерти членов его семьи (родители, дети, супруги);</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w:t>
      </w:r>
      <w:r w:rsidRPr="004D0466">
        <w:rPr>
          <w:rFonts w:ascii="Times New Roman" w:hAnsi="Times New Roman" w:cs="Times New Roman"/>
          <w:color w:val="000000"/>
          <w:sz w:val="24"/>
          <w:szCs w:val="24"/>
        </w:rPr>
        <w:tab/>
        <w:t>регистрации брака, рождения ребенка, юбилейных дат муниципального служащего (30,35,40,45,50, 55, 60, 65 лет со дня рождения);</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8.9.</w:t>
      </w:r>
      <w:r w:rsidRPr="004D0466">
        <w:rPr>
          <w:rFonts w:ascii="Times New Roman" w:hAnsi="Times New Roman" w:cs="Times New Roman"/>
          <w:color w:val="000000"/>
          <w:sz w:val="24"/>
          <w:szCs w:val="24"/>
        </w:rPr>
        <w:tab/>
        <w:t>Материальная помощь в случаях, предусмотренных пунктом 8.8 данного раздела, предоставляется по письменному заявлению муниципального служащего, при представлении следующих документов:</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в случаях, предусмотренных подпунктом 1 пункта 8.8. данного раздела – копий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коммунальной службы и др.;</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в случаях, предусмотренных подпунктом 2 пункта 8.8. данного раздела – копий листков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копии свидетельства о смерти члена семьи (родители, дети, супруги);</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 в случаях, предусмотренных подпунктом 3 пункта 8.8 данного раздела - копий свидетельства о заключении брака, рождении ребенка, копии паспорта;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8.10.</w:t>
      </w:r>
      <w:r w:rsidRPr="004D0466">
        <w:rPr>
          <w:rFonts w:ascii="Times New Roman" w:hAnsi="Times New Roman" w:cs="Times New Roman"/>
          <w:color w:val="000000"/>
          <w:sz w:val="24"/>
          <w:szCs w:val="24"/>
        </w:rPr>
        <w:tab/>
        <w:t xml:space="preserve">Материальная помощь выплачивается в размере </w:t>
      </w:r>
      <w:r w:rsidR="00703C1A" w:rsidRPr="004D0466">
        <w:rPr>
          <w:rFonts w:ascii="Times New Roman" w:hAnsi="Times New Roman" w:cs="Times New Roman"/>
          <w:color w:val="000000"/>
          <w:sz w:val="24"/>
          <w:szCs w:val="24"/>
        </w:rPr>
        <w:t>двух должностных окладов</w:t>
      </w:r>
      <w:r w:rsidR="00AA45B2" w:rsidRPr="004D0466">
        <w:rPr>
          <w:rFonts w:ascii="Times New Roman" w:hAnsi="Times New Roman" w:cs="Times New Roman"/>
          <w:sz w:val="24"/>
          <w:szCs w:val="24"/>
        </w:rPr>
        <w:t xml:space="preserve"> с учетом северного коэффициента и надбавок за работу в районах крайнего севера</w:t>
      </w:r>
      <w:r w:rsidRPr="004D0466">
        <w:rPr>
          <w:rFonts w:ascii="Times New Roman" w:hAnsi="Times New Roman" w:cs="Times New Roman"/>
          <w:color w:val="000000"/>
          <w:sz w:val="24"/>
          <w:szCs w:val="24"/>
        </w:rPr>
        <w:t>.</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8.11</w:t>
      </w:r>
      <w:r w:rsidR="009244EB"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ab/>
        <w:t>В случае смерти муниципального служащего, материальная помощь предоставляется в размере двух денежных содержаний одному из членов его семьи (родители, дети, супруги) по письменному заявлению этого члена семьи и представлению документов, подтверждающих их родство, а также копии свидетельства о смерти муниципального служащего.</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8.12.</w:t>
      </w:r>
      <w:r w:rsidRPr="004D0466">
        <w:rPr>
          <w:rFonts w:ascii="Times New Roman" w:hAnsi="Times New Roman" w:cs="Times New Roman"/>
          <w:color w:val="000000"/>
          <w:sz w:val="24"/>
          <w:szCs w:val="24"/>
        </w:rPr>
        <w:tab/>
        <w:t>Выплата материальной помощи муниципальному служащему (в случае, п</w:t>
      </w:r>
      <w:r w:rsidR="009244EB" w:rsidRPr="004D0466">
        <w:rPr>
          <w:rFonts w:ascii="Times New Roman" w:hAnsi="Times New Roman" w:cs="Times New Roman"/>
          <w:color w:val="000000"/>
          <w:sz w:val="24"/>
          <w:szCs w:val="24"/>
        </w:rPr>
        <w:t>редусмотренном  пунктом   8.11</w:t>
      </w:r>
      <w:r w:rsidRPr="004D0466">
        <w:rPr>
          <w:rFonts w:ascii="Times New Roman" w:hAnsi="Times New Roman" w:cs="Times New Roman"/>
          <w:color w:val="000000"/>
          <w:sz w:val="24"/>
          <w:szCs w:val="24"/>
        </w:rPr>
        <w:t xml:space="preserve">  данного  раздела  -  члену  его  семьи),  производится  </w:t>
      </w:r>
      <w:r w:rsidRPr="004D0466">
        <w:rPr>
          <w:rFonts w:ascii="Times New Roman" w:hAnsi="Times New Roman" w:cs="Times New Roman"/>
          <w:color w:val="000000"/>
          <w:sz w:val="24"/>
          <w:szCs w:val="24"/>
        </w:rPr>
        <w:lastRenderedPageBreak/>
        <w:t>по распоряжению Главы Криволукского МО.</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8.13.</w:t>
      </w:r>
      <w:r w:rsidRPr="004D0466">
        <w:rPr>
          <w:rFonts w:ascii="Times New Roman" w:hAnsi="Times New Roman" w:cs="Times New Roman"/>
          <w:color w:val="000000"/>
          <w:sz w:val="24"/>
          <w:szCs w:val="24"/>
        </w:rPr>
        <w:tab/>
        <w:t>Предоставление материальной помощи осуществляется в пределах утвержденного фонда оплаты труда, предусмотренного в бюджете Криволукского муниципального образования на соответствующий финансовый год.</w:t>
      </w:r>
    </w:p>
    <w:p w:rsidR="00CF19F6" w:rsidRPr="004D0466" w:rsidRDefault="00CF19F6" w:rsidP="00CF19F6">
      <w:pPr>
        <w:ind w:firstLine="720"/>
        <w:jc w:val="both"/>
        <w:rPr>
          <w:rFonts w:ascii="Times New Roman" w:hAnsi="Times New Roman" w:cs="Times New Roman"/>
          <w:b/>
          <w:color w:val="000000"/>
          <w:sz w:val="24"/>
          <w:szCs w:val="24"/>
        </w:rPr>
      </w:pPr>
      <w:r w:rsidRPr="004D0466">
        <w:rPr>
          <w:rFonts w:ascii="Times New Roman" w:hAnsi="Times New Roman" w:cs="Times New Roman"/>
          <w:b/>
          <w:color w:val="000000"/>
          <w:sz w:val="24"/>
          <w:szCs w:val="24"/>
        </w:rPr>
        <w:t>8.14.</w:t>
      </w:r>
      <w:r w:rsidRPr="004D0466">
        <w:rPr>
          <w:rFonts w:ascii="Times New Roman" w:hAnsi="Times New Roman" w:cs="Times New Roman"/>
          <w:b/>
          <w:color w:val="000000"/>
          <w:sz w:val="24"/>
          <w:szCs w:val="24"/>
        </w:rPr>
        <w:tab/>
        <w:t>Материальная помощь не предоставляется в случаях:</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отсутствия оснований для предоставления материальной помощи, предусмотренных пунктами 8.8., 8.11. данного раздела;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непредставления муниципальным служащим (в случае, предусмотренном пунктом 8.11 данного раздела - членом его семьи), соответствующих документов, предусмотренных пунктами 8.9 , 8.11 данного раздела.</w:t>
      </w:r>
    </w:p>
    <w:p w:rsidR="00CF19F6" w:rsidRPr="004D0466" w:rsidRDefault="00CF19F6">
      <w:pPr>
        <w:ind w:firstLine="720"/>
        <w:jc w:val="both"/>
        <w:rPr>
          <w:rFonts w:ascii="Times New Roman" w:hAnsi="Times New Roman" w:cs="Times New Roman"/>
          <w:color w:val="000000"/>
          <w:sz w:val="24"/>
          <w:szCs w:val="24"/>
        </w:rPr>
      </w:pPr>
    </w:p>
    <w:bookmarkEnd w:id="48"/>
    <w:p w:rsidR="008615F5" w:rsidRPr="004D0466" w:rsidRDefault="00085FFA" w:rsidP="002E3CB8">
      <w:pPr>
        <w:pStyle w:val="1"/>
        <w:rPr>
          <w:rFonts w:ascii="Times New Roman" w:hAnsi="Times New Roman" w:cs="Times New Roman"/>
          <w:color w:val="000000"/>
        </w:rPr>
      </w:pPr>
      <w:r w:rsidRPr="004D0466">
        <w:rPr>
          <w:rFonts w:ascii="Times New Roman" w:hAnsi="Times New Roman" w:cs="Times New Roman"/>
          <w:color w:val="000000"/>
        </w:rPr>
        <w:t>9</w:t>
      </w:r>
      <w:r w:rsidR="008615F5" w:rsidRPr="004D0466">
        <w:rPr>
          <w:rFonts w:ascii="Times New Roman" w:hAnsi="Times New Roman" w:cs="Times New Roman"/>
          <w:color w:val="000000"/>
        </w:rPr>
        <w:t>. Единовременное поощрение муниципальных служащих</w:t>
      </w:r>
    </w:p>
    <w:p w:rsidR="00E4317A" w:rsidRPr="004D0466" w:rsidRDefault="00E4317A" w:rsidP="00E4317A">
      <w:pPr>
        <w:rPr>
          <w:rFonts w:ascii="Times New Roman" w:hAnsi="Times New Roman" w:cs="Times New Roman"/>
          <w:sz w:val="24"/>
          <w:szCs w:val="24"/>
        </w:rPr>
      </w:pP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.1. Муниципальному служащему за безупречную и эффективную муниципальную службу может выплачиваться единовременное поощрение </w:t>
      </w:r>
      <w:r w:rsidR="00DF34CB" w:rsidRPr="004D0466">
        <w:rPr>
          <w:rFonts w:ascii="Times New Roman" w:hAnsi="Times New Roman" w:cs="Times New Roman"/>
          <w:sz w:val="24"/>
          <w:szCs w:val="24"/>
        </w:rPr>
        <w:t xml:space="preserve">за счет средств фонда оплаты труда </w:t>
      </w:r>
      <w:r w:rsidR="008615F5" w:rsidRPr="004D0466">
        <w:rPr>
          <w:rFonts w:ascii="Times New Roman" w:hAnsi="Times New Roman" w:cs="Times New Roman"/>
          <w:sz w:val="24"/>
          <w:szCs w:val="24"/>
        </w:rPr>
        <w:t>в следующих случаях:</w:t>
      </w:r>
    </w:p>
    <w:p w:rsidR="008615F5" w:rsidRPr="004D0466" w:rsidRDefault="008615F5" w:rsidP="008615F5">
      <w:pPr>
        <w:numPr>
          <w:ilvl w:val="0"/>
          <w:numId w:val="3"/>
        </w:numPr>
        <w:jc w:val="both"/>
        <w:rPr>
          <w:rFonts w:ascii="Times New Roman" w:hAnsi="Times New Roman" w:cs="Times New Roman"/>
          <w:sz w:val="24"/>
          <w:szCs w:val="24"/>
        </w:rPr>
      </w:pPr>
      <w:r w:rsidRPr="004D0466">
        <w:rPr>
          <w:rFonts w:ascii="Times New Roman" w:hAnsi="Times New Roman" w:cs="Times New Roman"/>
          <w:sz w:val="24"/>
          <w:szCs w:val="24"/>
        </w:rPr>
        <w:t xml:space="preserve">в связи с выходом на </w:t>
      </w:r>
      <w:r w:rsidR="009F51C1" w:rsidRPr="004D0466">
        <w:rPr>
          <w:rFonts w:ascii="Times New Roman" w:hAnsi="Times New Roman" w:cs="Times New Roman"/>
          <w:sz w:val="24"/>
          <w:szCs w:val="24"/>
        </w:rPr>
        <w:t xml:space="preserve"> государственную </w:t>
      </w:r>
      <w:r w:rsidRPr="004D0466">
        <w:rPr>
          <w:rFonts w:ascii="Times New Roman" w:hAnsi="Times New Roman" w:cs="Times New Roman"/>
          <w:sz w:val="24"/>
          <w:szCs w:val="24"/>
        </w:rPr>
        <w:t>пенсию за выслугу лет;</w:t>
      </w:r>
    </w:p>
    <w:p w:rsidR="008615F5" w:rsidRPr="004D0466" w:rsidRDefault="008615F5" w:rsidP="008615F5">
      <w:pPr>
        <w:numPr>
          <w:ilvl w:val="0"/>
          <w:numId w:val="3"/>
        </w:numPr>
        <w:jc w:val="both"/>
        <w:rPr>
          <w:rFonts w:ascii="Times New Roman" w:hAnsi="Times New Roman" w:cs="Times New Roman"/>
          <w:sz w:val="24"/>
          <w:szCs w:val="24"/>
        </w:rPr>
      </w:pPr>
      <w:r w:rsidRPr="004D0466">
        <w:rPr>
          <w:rFonts w:ascii="Times New Roman" w:hAnsi="Times New Roman" w:cs="Times New Roman"/>
          <w:sz w:val="24"/>
          <w:szCs w:val="24"/>
        </w:rPr>
        <w:t>в связи с объявлением благодарности с выплатой единовременного поощрения;</w:t>
      </w:r>
    </w:p>
    <w:p w:rsidR="008615F5" w:rsidRPr="004D0466" w:rsidRDefault="008615F5" w:rsidP="008615F5">
      <w:pPr>
        <w:numPr>
          <w:ilvl w:val="0"/>
          <w:numId w:val="3"/>
        </w:numPr>
        <w:ind w:left="0" w:firstLine="1134"/>
        <w:jc w:val="both"/>
        <w:rPr>
          <w:rFonts w:ascii="Times New Roman" w:hAnsi="Times New Roman" w:cs="Times New Roman"/>
          <w:sz w:val="24"/>
          <w:szCs w:val="24"/>
        </w:rPr>
      </w:pPr>
      <w:r w:rsidRPr="004D0466">
        <w:rPr>
          <w:rFonts w:ascii="Times New Roman" w:hAnsi="Times New Roman" w:cs="Times New Roman"/>
          <w:sz w:val="24"/>
          <w:szCs w:val="24"/>
        </w:rPr>
        <w:t>в связи с награждением почетной грамотой органа местного самоуправления с выплатой единовременного поощрения или с вручением ценного подарка.</w:t>
      </w: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.2. Основанием для поощрения муниципального служащего является письменное представление </w:t>
      </w:r>
      <w:r w:rsidR="00CF19F6" w:rsidRPr="004D0466">
        <w:rPr>
          <w:rFonts w:ascii="Times New Roman" w:hAnsi="Times New Roman" w:cs="Times New Roman"/>
          <w:sz w:val="24"/>
          <w:szCs w:val="24"/>
        </w:rPr>
        <w:t>Г</w:t>
      </w:r>
      <w:r w:rsidR="00031741" w:rsidRPr="004D0466">
        <w:rPr>
          <w:rFonts w:ascii="Times New Roman" w:hAnsi="Times New Roman" w:cs="Times New Roman"/>
          <w:sz w:val="24"/>
          <w:szCs w:val="24"/>
        </w:rPr>
        <w:t>лавы администрации</w:t>
      </w:r>
      <w:r w:rsidR="008615F5" w:rsidRPr="004D0466">
        <w:rPr>
          <w:rFonts w:ascii="Times New Roman" w:hAnsi="Times New Roman" w:cs="Times New Roman"/>
          <w:sz w:val="24"/>
          <w:szCs w:val="24"/>
        </w:rPr>
        <w:t>.</w:t>
      </w: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.3. Решение о выплате единовременного поощрения оформляется правовым актом </w:t>
      </w:r>
      <w:r w:rsidR="00AC21CD" w:rsidRPr="004D0466">
        <w:rPr>
          <w:rFonts w:ascii="Times New Roman" w:hAnsi="Times New Roman" w:cs="Times New Roman"/>
          <w:sz w:val="24"/>
          <w:szCs w:val="24"/>
        </w:rPr>
        <w:t>главы</w:t>
      </w:r>
      <w:r w:rsidR="008615F5" w:rsidRPr="004D0466">
        <w:rPr>
          <w:rFonts w:ascii="Times New Roman" w:hAnsi="Times New Roman" w:cs="Times New Roman"/>
          <w:sz w:val="24"/>
          <w:szCs w:val="24"/>
        </w:rPr>
        <w:t xml:space="preserve"> </w:t>
      </w:r>
      <w:r w:rsidR="00AC21CD" w:rsidRPr="004D0466">
        <w:rPr>
          <w:rFonts w:ascii="Times New Roman" w:hAnsi="Times New Roman" w:cs="Times New Roman"/>
          <w:sz w:val="24"/>
          <w:szCs w:val="24"/>
        </w:rPr>
        <w:t>администрации</w:t>
      </w:r>
      <w:r w:rsidR="008615F5" w:rsidRPr="004D0466">
        <w:rPr>
          <w:rFonts w:ascii="Times New Roman" w:hAnsi="Times New Roman" w:cs="Times New Roman"/>
          <w:sz w:val="24"/>
          <w:szCs w:val="24"/>
        </w:rPr>
        <w:t>.</w:t>
      </w:r>
    </w:p>
    <w:p w:rsidR="00E4317A" w:rsidRPr="004D0466" w:rsidRDefault="00E4317A" w:rsidP="008615F5">
      <w:pPr>
        <w:ind w:firstLine="720"/>
        <w:jc w:val="both"/>
        <w:rPr>
          <w:rFonts w:ascii="Times New Roman" w:hAnsi="Times New Roman" w:cs="Times New Roman"/>
          <w:sz w:val="24"/>
          <w:szCs w:val="24"/>
        </w:rPr>
      </w:pPr>
    </w:p>
    <w:p w:rsidR="00F53672" w:rsidRPr="004D0466" w:rsidRDefault="00F53672" w:rsidP="00E4317A">
      <w:pPr>
        <w:pStyle w:val="1"/>
        <w:rPr>
          <w:rFonts w:ascii="Times New Roman" w:hAnsi="Times New Roman" w:cs="Times New Roman"/>
          <w:color w:val="000000"/>
        </w:rPr>
      </w:pPr>
      <w:r w:rsidRPr="004D0466">
        <w:rPr>
          <w:rFonts w:ascii="Times New Roman" w:hAnsi="Times New Roman" w:cs="Times New Roman"/>
          <w:color w:val="000000"/>
        </w:rPr>
        <w:t>1</w:t>
      </w:r>
      <w:r w:rsidR="000E6FCE" w:rsidRPr="004D0466">
        <w:rPr>
          <w:rFonts w:ascii="Times New Roman" w:hAnsi="Times New Roman" w:cs="Times New Roman"/>
          <w:color w:val="000000"/>
        </w:rPr>
        <w:t>0</w:t>
      </w:r>
      <w:r w:rsidRPr="004D0466">
        <w:rPr>
          <w:rFonts w:ascii="Times New Roman" w:hAnsi="Times New Roman" w:cs="Times New Roman"/>
          <w:color w:val="000000"/>
        </w:rPr>
        <w:t>. Норматив формирования расходов</w:t>
      </w:r>
      <w:r w:rsidR="00E4317A" w:rsidRPr="004D0466">
        <w:rPr>
          <w:rFonts w:ascii="Times New Roman" w:hAnsi="Times New Roman" w:cs="Times New Roman"/>
          <w:color w:val="000000"/>
        </w:rPr>
        <w:t xml:space="preserve"> </w:t>
      </w:r>
      <w:r w:rsidRPr="004D0466">
        <w:rPr>
          <w:rFonts w:ascii="Times New Roman" w:hAnsi="Times New Roman" w:cs="Times New Roman"/>
          <w:color w:val="000000"/>
        </w:rPr>
        <w:t>на оплату труда муниципальных служащих</w:t>
      </w:r>
    </w:p>
    <w:p w:rsidR="00E4317A" w:rsidRPr="004D0466" w:rsidRDefault="00E4317A" w:rsidP="00E4317A">
      <w:pPr>
        <w:rPr>
          <w:rFonts w:ascii="Times New Roman" w:hAnsi="Times New Roman" w:cs="Times New Roman"/>
          <w:sz w:val="24"/>
          <w:szCs w:val="24"/>
        </w:rPr>
      </w:pPr>
    </w:p>
    <w:p w:rsidR="00F53672" w:rsidRPr="004D0466" w:rsidRDefault="00F53672" w:rsidP="00F53672">
      <w:pPr>
        <w:ind w:firstLine="720"/>
        <w:jc w:val="both"/>
        <w:rPr>
          <w:rFonts w:ascii="Times New Roman" w:hAnsi="Times New Roman" w:cs="Times New Roman"/>
          <w:sz w:val="24"/>
          <w:szCs w:val="24"/>
        </w:rPr>
      </w:pPr>
      <w:r w:rsidRPr="004D0466">
        <w:rPr>
          <w:rFonts w:ascii="Times New Roman" w:hAnsi="Times New Roman" w:cs="Times New Roman"/>
          <w:sz w:val="24"/>
          <w:szCs w:val="24"/>
        </w:rPr>
        <w:t>1</w:t>
      </w:r>
      <w:r w:rsidR="000E6FCE" w:rsidRPr="004D0466">
        <w:rPr>
          <w:rFonts w:ascii="Times New Roman" w:hAnsi="Times New Roman" w:cs="Times New Roman"/>
          <w:sz w:val="24"/>
          <w:szCs w:val="24"/>
        </w:rPr>
        <w:t>0</w:t>
      </w:r>
      <w:r w:rsidRPr="004D0466">
        <w:rPr>
          <w:rFonts w:ascii="Times New Roman" w:hAnsi="Times New Roman" w:cs="Times New Roman"/>
          <w:sz w:val="24"/>
          <w:szCs w:val="24"/>
        </w:rPr>
        <w:t xml:space="preserve">.1. Норматив формирования расходов на оплату труда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 xml:space="preserve"> определяется из расчета </w:t>
      </w:r>
      <w:r w:rsidR="00C14868">
        <w:rPr>
          <w:rFonts w:ascii="Times New Roman" w:hAnsi="Times New Roman" w:cs="Times New Roman"/>
          <w:sz w:val="24"/>
          <w:szCs w:val="24"/>
        </w:rPr>
        <w:t>86,5</w:t>
      </w:r>
      <w:r w:rsidRPr="004D0466">
        <w:rPr>
          <w:rFonts w:ascii="Times New Roman" w:hAnsi="Times New Roman" w:cs="Times New Roman"/>
          <w:sz w:val="24"/>
          <w:szCs w:val="24"/>
        </w:rPr>
        <w:t xml:space="preserve"> должностных окладов муниципальных служащих в соответствии с замещаемыми ими должностями муниципальной службы в год.</w:t>
      </w:r>
    </w:p>
    <w:p w:rsidR="00F53672" w:rsidRPr="004D0466" w:rsidRDefault="00F53672" w:rsidP="00F53672">
      <w:pPr>
        <w:ind w:firstLine="720"/>
        <w:jc w:val="both"/>
        <w:rPr>
          <w:rFonts w:ascii="Times New Roman" w:hAnsi="Times New Roman" w:cs="Times New Roman"/>
          <w:color w:val="000000"/>
          <w:sz w:val="24"/>
          <w:szCs w:val="24"/>
        </w:rPr>
      </w:pPr>
      <w:r w:rsidRPr="004D0466">
        <w:rPr>
          <w:rFonts w:ascii="Times New Roman" w:hAnsi="Times New Roman" w:cs="Times New Roman"/>
          <w:sz w:val="24"/>
          <w:szCs w:val="24"/>
        </w:rPr>
        <w:t>1</w:t>
      </w:r>
      <w:r w:rsidR="000E6FCE" w:rsidRPr="004D0466">
        <w:rPr>
          <w:rFonts w:ascii="Times New Roman" w:hAnsi="Times New Roman" w:cs="Times New Roman"/>
          <w:sz w:val="24"/>
          <w:szCs w:val="24"/>
        </w:rPr>
        <w:t>0</w:t>
      </w:r>
      <w:r w:rsidRPr="004D0466">
        <w:rPr>
          <w:rFonts w:ascii="Times New Roman" w:hAnsi="Times New Roman" w:cs="Times New Roman"/>
          <w:sz w:val="24"/>
          <w:szCs w:val="24"/>
        </w:rPr>
        <w:t xml:space="preserve">.2. К нормативу формирования расходов на оплату труда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 xml:space="preserve"> устанавливаются районный коэффициент и процентная надбавка </w:t>
      </w:r>
      <w:r w:rsidRPr="004D0466">
        <w:rPr>
          <w:rFonts w:ascii="Times New Roman" w:hAnsi="Times New Roman" w:cs="Times New Roman"/>
          <w:color w:val="000000"/>
          <w:sz w:val="24"/>
          <w:szCs w:val="24"/>
        </w:rPr>
        <w:t xml:space="preserve"> за работу в районах Крайнего Севера и приравненных к ним местностях, в соответствии с действующим федеральным и областным законодательством.</w:t>
      </w:r>
    </w:p>
    <w:p w:rsidR="00E608C5" w:rsidRPr="004D0466" w:rsidRDefault="00E608C5" w:rsidP="00E608C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000E6FCE" w:rsidRPr="004D0466">
        <w:rPr>
          <w:rFonts w:ascii="Times New Roman" w:hAnsi="Times New Roman" w:cs="Times New Roman"/>
          <w:color w:val="000000"/>
          <w:sz w:val="24"/>
          <w:szCs w:val="24"/>
        </w:rPr>
        <w:t>0</w:t>
      </w:r>
      <w:r w:rsidRPr="004D0466">
        <w:rPr>
          <w:rFonts w:ascii="Times New Roman" w:hAnsi="Times New Roman" w:cs="Times New Roman"/>
          <w:color w:val="000000"/>
          <w:sz w:val="24"/>
          <w:szCs w:val="24"/>
        </w:rPr>
        <w:t xml:space="preserve">.3.Норматив формирования расходов на оплату труда муниципального служащего органа местного самоуправления </w:t>
      </w:r>
      <w:r w:rsidR="003D4E38" w:rsidRPr="004D0466">
        <w:rPr>
          <w:rFonts w:ascii="Times New Roman" w:hAnsi="Times New Roman" w:cs="Times New Roman"/>
          <w:color w:val="000000"/>
          <w:sz w:val="24"/>
          <w:szCs w:val="24"/>
        </w:rPr>
        <w:t>Криволукского сельского поселения</w:t>
      </w:r>
      <w:r w:rsidRPr="004D0466">
        <w:rPr>
          <w:rFonts w:ascii="Times New Roman" w:hAnsi="Times New Roman" w:cs="Times New Roman"/>
          <w:color w:val="000000"/>
          <w:sz w:val="24"/>
          <w:szCs w:val="24"/>
        </w:rPr>
        <w:t xml:space="preserve">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C21CD6" w:rsidRDefault="00C21CD6" w:rsidP="00181492">
      <w:pPr>
        <w:jc w:val="both"/>
        <w:rPr>
          <w:rFonts w:ascii="Times New Roman" w:hAnsi="Times New Roman" w:cs="Times New Roman"/>
          <w:color w:val="000000"/>
          <w:sz w:val="24"/>
          <w:szCs w:val="24"/>
        </w:rPr>
      </w:pPr>
    </w:p>
    <w:p w:rsidR="00C21CD6" w:rsidRPr="004D0466" w:rsidRDefault="00C21CD6" w:rsidP="00181492">
      <w:pPr>
        <w:jc w:val="both"/>
        <w:rPr>
          <w:rFonts w:ascii="Times New Roman" w:hAnsi="Times New Roman" w:cs="Times New Roman"/>
          <w:color w:val="000000"/>
          <w:sz w:val="24"/>
          <w:szCs w:val="24"/>
        </w:rPr>
      </w:pPr>
    </w:p>
    <w:tbl>
      <w:tblPr>
        <w:tblW w:w="13512" w:type="dxa"/>
        <w:tblInd w:w="108" w:type="dxa"/>
        <w:tblLook w:val="0000"/>
      </w:tblPr>
      <w:tblGrid>
        <w:gridCol w:w="10206"/>
        <w:gridCol w:w="3306"/>
      </w:tblGrid>
      <w:tr w:rsidR="001F396C" w:rsidRPr="004D0466" w:rsidTr="0008690F">
        <w:tc>
          <w:tcPr>
            <w:tcW w:w="10206" w:type="dxa"/>
            <w:tcBorders>
              <w:top w:val="nil"/>
              <w:left w:val="nil"/>
              <w:bottom w:val="nil"/>
              <w:right w:val="nil"/>
            </w:tcBorders>
            <w:vAlign w:val="bottom"/>
          </w:tcPr>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C21CD6" w:rsidRPr="004D0466" w:rsidRDefault="00031070" w:rsidP="00C21CD6">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w:t>
            </w:r>
            <w:r>
              <w:rPr>
                <w:rFonts w:ascii="Times New Roman" w:hAnsi="Times New Roman" w:cs="Times New Roman"/>
                <w:sz w:val="24"/>
                <w:szCs w:val="24"/>
              </w:rPr>
              <w:t>а</w:t>
            </w:r>
            <w:proofErr w:type="spellEnd"/>
          </w:p>
          <w:p w:rsidR="00C21CD6" w:rsidRPr="004D0466" w:rsidRDefault="00C21CD6" w:rsidP="00C21CD6">
            <w:pPr>
              <w:rPr>
                <w:rFonts w:ascii="Times New Roman" w:hAnsi="Times New Roman" w:cs="Times New Roman"/>
                <w:sz w:val="24"/>
                <w:szCs w:val="24"/>
              </w:rPr>
            </w:pPr>
          </w:p>
        </w:tc>
        <w:tc>
          <w:tcPr>
            <w:tcW w:w="3306" w:type="dxa"/>
            <w:tcBorders>
              <w:top w:val="nil"/>
              <w:left w:val="nil"/>
              <w:bottom w:val="nil"/>
              <w:right w:val="nil"/>
            </w:tcBorders>
            <w:vAlign w:val="bottom"/>
          </w:tcPr>
          <w:p w:rsidR="001F396C" w:rsidRPr="004D0466" w:rsidRDefault="001F396C">
            <w:pPr>
              <w:pStyle w:val="afb"/>
              <w:jc w:val="right"/>
              <w:rPr>
                <w:rFonts w:ascii="Times New Roman" w:hAnsi="Times New Roman" w:cs="Times New Roman"/>
              </w:rPr>
            </w:pPr>
          </w:p>
        </w:tc>
      </w:tr>
    </w:tbl>
    <w:p w:rsidR="00FD28B4" w:rsidRPr="004D0466" w:rsidRDefault="00FD28B4" w:rsidP="00FD28B4">
      <w:pPr>
        <w:rPr>
          <w:rStyle w:val="a3"/>
          <w:rFonts w:ascii="Times New Roman" w:hAnsi="Times New Roman" w:cs="Times New Roman"/>
          <w:b w:val="0"/>
          <w:color w:val="000000"/>
          <w:sz w:val="24"/>
          <w:szCs w:val="24"/>
        </w:rPr>
      </w:pPr>
    </w:p>
    <w:p w:rsidR="001F396C" w:rsidRPr="004D0466" w:rsidRDefault="00365409">
      <w:pPr>
        <w:ind w:firstLine="698"/>
        <w:jc w:val="right"/>
        <w:rPr>
          <w:rFonts w:ascii="Times New Roman" w:hAnsi="Times New Roman" w:cs="Times New Roman"/>
          <w:color w:val="000000"/>
          <w:sz w:val="24"/>
          <w:szCs w:val="24"/>
        </w:rPr>
      </w:pPr>
      <w:r w:rsidRPr="004D0466">
        <w:rPr>
          <w:rStyle w:val="a3"/>
          <w:rFonts w:ascii="Times New Roman" w:hAnsi="Times New Roman" w:cs="Times New Roman"/>
          <w:b w:val="0"/>
          <w:color w:val="000000"/>
          <w:sz w:val="24"/>
          <w:szCs w:val="24"/>
        </w:rPr>
        <w:t>П</w:t>
      </w:r>
      <w:r w:rsidR="001F396C" w:rsidRPr="004D0466">
        <w:rPr>
          <w:rStyle w:val="a3"/>
          <w:rFonts w:ascii="Times New Roman" w:hAnsi="Times New Roman" w:cs="Times New Roman"/>
          <w:b w:val="0"/>
          <w:color w:val="000000"/>
          <w:sz w:val="24"/>
          <w:szCs w:val="24"/>
        </w:rPr>
        <w:t xml:space="preserve">риложение </w:t>
      </w:r>
      <w:r w:rsidR="00840005" w:rsidRPr="004D0466">
        <w:rPr>
          <w:rStyle w:val="a3"/>
          <w:rFonts w:ascii="Times New Roman" w:hAnsi="Times New Roman" w:cs="Times New Roman"/>
          <w:b w:val="0"/>
          <w:color w:val="000000"/>
          <w:sz w:val="24"/>
          <w:szCs w:val="24"/>
        </w:rPr>
        <w:t>№</w:t>
      </w:r>
      <w:r w:rsidR="001F396C" w:rsidRPr="004D0466">
        <w:rPr>
          <w:rStyle w:val="a3"/>
          <w:rFonts w:ascii="Times New Roman" w:hAnsi="Times New Roman" w:cs="Times New Roman"/>
          <w:b w:val="0"/>
          <w:color w:val="000000"/>
          <w:sz w:val="24"/>
          <w:szCs w:val="24"/>
        </w:rPr>
        <w:t xml:space="preserve"> 1</w:t>
      </w:r>
    </w:p>
    <w:p w:rsidR="009558BA" w:rsidRPr="004D0466" w:rsidRDefault="001F396C" w:rsidP="009558BA">
      <w:pPr>
        <w:pStyle w:val="1"/>
        <w:spacing w:before="0" w:after="0"/>
        <w:jc w:val="right"/>
        <w:rPr>
          <w:rFonts w:ascii="Times New Roman" w:hAnsi="Times New Roman" w:cs="Times New Roman"/>
          <w:b w:val="0"/>
          <w:color w:val="000000"/>
        </w:rPr>
      </w:pPr>
      <w:r w:rsidRPr="004D0466">
        <w:rPr>
          <w:rStyle w:val="a3"/>
          <w:rFonts w:ascii="Times New Roman" w:hAnsi="Times New Roman" w:cs="Times New Roman"/>
          <w:color w:val="000000"/>
        </w:rPr>
        <w:t xml:space="preserve">к </w:t>
      </w:r>
      <w:hyperlink w:anchor="sub_9991" w:history="1">
        <w:r w:rsidRPr="004D0466">
          <w:rPr>
            <w:rStyle w:val="a4"/>
            <w:rFonts w:ascii="Times New Roman" w:hAnsi="Times New Roman" w:cs="Times New Roman"/>
            <w:bCs/>
            <w:color w:val="000000"/>
          </w:rPr>
          <w:t>Положению</w:t>
        </w:r>
      </w:hyperlink>
      <w:r w:rsidR="009558BA" w:rsidRPr="004D0466">
        <w:rPr>
          <w:rStyle w:val="a3"/>
          <w:rFonts w:ascii="Times New Roman" w:hAnsi="Times New Roman" w:cs="Times New Roman"/>
          <w:b/>
          <w:color w:val="000000"/>
        </w:rPr>
        <w:t xml:space="preserve"> </w:t>
      </w:r>
      <w:r w:rsidR="009558BA" w:rsidRPr="004D0466">
        <w:rPr>
          <w:rFonts w:ascii="Times New Roman" w:hAnsi="Times New Roman" w:cs="Times New Roman"/>
          <w:b w:val="0"/>
          <w:color w:val="000000"/>
        </w:rPr>
        <w:t>о размере и условиях оплаты труда</w:t>
      </w:r>
    </w:p>
    <w:p w:rsidR="005831DE" w:rsidRPr="004D0466" w:rsidRDefault="009558BA" w:rsidP="005831DE">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 xml:space="preserve"> муниципальных служащих </w:t>
      </w:r>
      <w:r w:rsidR="005831DE" w:rsidRPr="004D0466">
        <w:rPr>
          <w:rFonts w:ascii="Times New Roman" w:hAnsi="Times New Roman" w:cs="Times New Roman"/>
          <w:b w:val="0"/>
          <w:color w:val="000000"/>
        </w:rPr>
        <w:t xml:space="preserve">Криволукского </w:t>
      </w:r>
    </w:p>
    <w:p w:rsidR="009558BA" w:rsidRPr="004D0466" w:rsidRDefault="005831DE" w:rsidP="005831DE">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сельского поселения</w:t>
      </w:r>
    </w:p>
    <w:p w:rsidR="001F396C" w:rsidRPr="004D0466" w:rsidRDefault="001F396C">
      <w:pPr>
        <w:ind w:firstLine="698"/>
        <w:jc w:val="right"/>
        <w:rPr>
          <w:rFonts w:ascii="Times New Roman" w:hAnsi="Times New Roman" w:cs="Times New Roman"/>
          <w:color w:val="000000"/>
          <w:sz w:val="24"/>
          <w:szCs w:val="24"/>
        </w:rPr>
      </w:pPr>
    </w:p>
    <w:p w:rsidR="00E4317A" w:rsidRPr="004D0466" w:rsidRDefault="00E4317A" w:rsidP="00F409F4">
      <w:pPr>
        <w:rPr>
          <w:rFonts w:ascii="Times New Roman" w:hAnsi="Times New Roman" w:cs="Times New Roman"/>
          <w:color w:val="000000"/>
          <w:sz w:val="24"/>
          <w:szCs w:val="24"/>
        </w:rPr>
      </w:pPr>
    </w:p>
    <w:p w:rsidR="00E4317A" w:rsidRPr="004D0466" w:rsidRDefault="00E4317A">
      <w:pPr>
        <w:ind w:firstLine="698"/>
        <w:jc w:val="right"/>
        <w:rPr>
          <w:rFonts w:ascii="Times New Roman" w:hAnsi="Times New Roman" w:cs="Times New Roman"/>
          <w:color w:val="000000"/>
          <w:sz w:val="24"/>
          <w:szCs w:val="24"/>
        </w:rPr>
      </w:pPr>
    </w:p>
    <w:p w:rsidR="00DF0D5D" w:rsidRPr="004D0466" w:rsidRDefault="001F396C" w:rsidP="00DF0D5D">
      <w:pPr>
        <w:ind w:firstLine="720"/>
        <w:jc w:val="center"/>
        <w:rPr>
          <w:rFonts w:ascii="Times New Roman" w:hAnsi="Times New Roman" w:cs="Times New Roman"/>
          <w:sz w:val="24"/>
          <w:szCs w:val="24"/>
        </w:rPr>
      </w:pPr>
      <w:r w:rsidRPr="004D0466">
        <w:rPr>
          <w:rFonts w:ascii="Times New Roman" w:hAnsi="Times New Roman" w:cs="Times New Roman"/>
          <w:b/>
          <w:color w:val="000000"/>
          <w:sz w:val="24"/>
          <w:szCs w:val="24"/>
        </w:rPr>
        <w:t>Размеры должностных окладов</w:t>
      </w:r>
      <w:r w:rsidRPr="004D0466">
        <w:rPr>
          <w:rFonts w:ascii="Times New Roman" w:hAnsi="Times New Roman" w:cs="Times New Roman"/>
          <w:b/>
          <w:color w:val="000000"/>
          <w:sz w:val="24"/>
          <w:szCs w:val="24"/>
        </w:rPr>
        <w:br/>
        <w:t>и ежемесячного денежного поощрения муниципальных служащих</w:t>
      </w:r>
      <w:r w:rsidRPr="004D0466">
        <w:rPr>
          <w:rFonts w:ascii="Times New Roman" w:hAnsi="Times New Roman" w:cs="Times New Roman"/>
          <w:b/>
          <w:color w:val="000000"/>
          <w:sz w:val="24"/>
          <w:szCs w:val="24"/>
        </w:rPr>
        <w:br/>
        <w:t>в зависимости от замещаемой должности муниципальной службы</w:t>
      </w:r>
      <w:r w:rsidRPr="004D0466">
        <w:rPr>
          <w:rFonts w:ascii="Times New Roman" w:hAnsi="Times New Roman" w:cs="Times New Roman"/>
          <w:b/>
          <w:color w:val="000000"/>
          <w:sz w:val="24"/>
          <w:szCs w:val="24"/>
        </w:rPr>
        <w:br/>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255"/>
        <w:gridCol w:w="1478"/>
        <w:gridCol w:w="1646"/>
      </w:tblGrid>
      <w:tr w:rsidR="001F396C" w:rsidRPr="004D0466" w:rsidTr="00D93A69">
        <w:tc>
          <w:tcPr>
            <w:tcW w:w="3402" w:type="dxa"/>
            <w:tcBorders>
              <w:top w:val="single" w:sz="4" w:space="0" w:color="auto"/>
              <w:bottom w:val="single" w:sz="4" w:space="0" w:color="auto"/>
              <w:right w:val="single" w:sz="4" w:space="0" w:color="auto"/>
            </w:tcBorders>
          </w:tcPr>
          <w:p w:rsidR="001F396C" w:rsidRPr="004D0466" w:rsidRDefault="001E04D0" w:rsidP="001E04D0">
            <w:pPr>
              <w:pStyle w:val="afb"/>
              <w:jc w:val="center"/>
              <w:rPr>
                <w:rFonts w:ascii="Times New Roman" w:hAnsi="Times New Roman" w:cs="Times New Roman"/>
              </w:rPr>
            </w:pPr>
            <w:r w:rsidRPr="004D0466">
              <w:rPr>
                <w:rFonts w:ascii="Times New Roman" w:hAnsi="Times New Roman" w:cs="Times New Roman"/>
              </w:rPr>
              <w:t xml:space="preserve">Должности муниципальной службы </w:t>
            </w:r>
            <w:r w:rsidR="003D4E38" w:rsidRPr="004D0466">
              <w:rPr>
                <w:rFonts w:ascii="Times New Roman" w:hAnsi="Times New Roman" w:cs="Times New Roman"/>
              </w:rPr>
              <w:t>Криволукского сельского поселения</w:t>
            </w:r>
          </w:p>
        </w:tc>
        <w:tc>
          <w:tcPr>
            <w:tcW w:w="3255" w:type="dxa"/>
            <w:tcBorders>
              <w:top w:val="single" w:sz="4" w:space="0" w:color="auto"/>
              <w:left w:val="single" w:sz="4" w:space="0" w:color="auto"/>
              <w:bottom w:val="single" w:sz="4" w:space="0" w:color="auto"/>
              <w:right w:val="single" w:sz="4" w:space="0" w:color="auto"/>
            </w:tcBorders>
          </w:tcPr>
          <w:p w:rsidR="001F396C" w:rsidRPr="004D0466" w:rsidRDefault="001E04D0" w:rsidP="001E04D0">
            <w:pPr>
              <w:pStyle w:val="afb"/>
              <w:jc w:val="center"/>
              <w:rPr>
                <w:rFonts w:ascii="Times New Roman" w:hAnsi="Times New Roman" w:cs="Times New Roman"/>
              </w:rPr>
            </w:pPr>
            <w:r w:rsidRPr="004D0466">
              <w:rPr>
                <w:rFonts w:ascii="Times New Roman" w:hAnsi="Times New Roman" w:cs="Times New Roman"/>
              </w:rPr>
              <w:t>Должности государственной гражданской службы  Иркутской области в государственных органах Иркутской области</w:t>
            </w:r>
          </w:p>
        </w:tc>
        <w:tc>
          <w:tcPr>
            <w:tcW w:w="1478" w:type="dxa"/>
            <w:tcBorders>
              <w:top w:val="single" w:sz="4" w:space="0" w:color="auto"/>
              <w:left w:val="single" w:sz="4" w:space="0" w:color="auto"/>
              <w:bottom w:val="single" w:sz="4" w:space="0" w:color="auto"/>
              <w:right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Должностной оклад, руб.</w:t>
            </w:r>
          </w:p>
        </w:tc>
        <w:tc>
          <w:tcPr>
            <w:tcW w:w="1646" w:type="dxa"/>
            <w:tcBorders>
              <w:top w:val="single" w:sz="4" w:space="0" w:color="auto"/>
              <w:left w:val="single" w:sz="4" w:space="0" w:color="auto"/>
              <w:bottom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Размер ежемесячного денежного поощрения (должностных окладов)</w:t>
            </w:r>
          </w:p>
        </w:tc>
      </w:tr>
      <w:tr w:rsidR="00493FB0" w:rsidRPr="004D0466" w:rsidTr="00D93A69">
        <w:tc>
          <w:tcPr>
            <w:tcW w:w="6657" w:type="dxa"/>
            <w:gridSpan w:val="2"/>
            <w:tcBorders>
              <w:top w:val="single" w:sz="4" w:space="0" w:color="auto"/>
              <w:bottom w:val="single" w:sz="4" w:space="0" w:color="auto"/>
              <w:right w:val="single" w:sz="4" w:space="0" w:color="auto"/>
            </w:tcBorders>
            <w:vAlign w:val="center"/>
          </w:tcPr>
          <w:p w:rsidR="00493FB0" w:rsidRPr="004D0466" w:rsidRDefault="00493FB0" w:rsidP="00493FB0">
            <w:pPr>
              <w:pStyle w:val="afb"/>
              <w:jc w:val="center"/>
              <w:rPr>
                <w:rFonts w:ascii="Times New Roman" w:hAnsi="Times New Roman" w:cs="Times New Roman"/>
                <w:b/>
              </w:rPr>
            </w:pPr>
            <w:r w:rsidRPr="004D0466">
              <w:rPr>
                <w:rFonts w:ascii="Times New Roman" w:hAnsi="Times New Roman" w:cs="Times New Roman"/>
                <w:b/>
              </w:rPr>
              <w:t>Младшие должности</w:t>
            </w:r>
          </w:p>
        </w:tc>
        <w:tc>
          <w:tcPr>
            <w:tcW w:w="1478" w:type="dxa"/>
            <w:tcBorders>
              <w:top w:val="single" w:sz="4" w:space="0" w:color="auto"/>
              <w:left w:val="single" w:sz="4" w:space="0" w:color="auto"/>
              <w:bottom w:val="single" w:sz="4" w:space="0" w:color="auto"/>
              <w:right w:val="single" w:sz="4" w:space="0" w:color="auto"/>
            </w:tcBorders>
            <w:vAlign w:val="center"/>
          </w:tcPr>
          <w:p w:rsidR="00493FB0" w:rsidRPr="004D0466" w:rsidRDefault="00493FB0" w:rsidP="00047AF9">
            <w:pPr>
              <w:pStyle w:val="afb"/>
              <w:jc w:val="center"/>
              <w:rPr>
                <w:rFonts w:ascii="Times New Roman" w:hAnsi="Times New Roman" w:cs="Times New Roman"/>
              </w:rPr>
            </w:pPr>
          </w:p>
        </w:tc>
        <w:tc>
          <w:tcPr>
            <w:tcW w:w="1646" w:type="dxa"/>
            <w:tcBorders>
              <w:top w:val="single" w:sz="4" w:space="0" w:color="auto"/>
              <w:left w:val="single" w:sz="4" w:space="0" w:color="auto"/>
              <w:bottom w:val="single" w:sz="4" w:space="0" w:color="auto"/>
            </w:tcBorders>
            <w:vAlign w:val="center"/>
          </w:tcPr>
          <w:p w:rsidR="00493FB0" w:rsidRPr="004D0466" w:rsidRDefault="00493FB0" w:rsidP="00047AF9">
            <w:pPr>
              <w:pStyle w:val="afb"/>
              <w:jc w:val="center"/>
              <w:rPr>
                <w:rFonts w:ascii="Times New Roman" w:hAnsi="Times New Roman" w:cs="Times New Roman"/>
              </w:rPr>
            </w:pPr>
          </w:p>
        </w:tc>
      </w:tr>
      <w:tr w:rsidR="00E70D8C" w:rsidRPr="004D0466" w:rsidTr="00D93A69">
        <w:tc>
          <w:tcPr>
            <w:tcW w:w="3402" w:type="dxa"/>
            <w:tcBorders>
              <w:top w:val="single" w:sz="4" w:space="0" w:color="auto"/>
              <w:bottom w:val="single" w:sz="4" w:space="0" w:color="auto"/>
              <w:right w:val="single" w:sz="4" w:space="0" w:color="auto"/>
            </w:tcBorders>
          </w:tcPr>
          <w:p w:rsidR="00E70D8C" w:rsidRPr="004D0466" w:rsidRDefault="00E70D8C" w:rsidP="0082278F">
            <w:pPr>
              <w:pStyle w:val="afb"/>
              <w:jc w:val="center"/>
              <w:rPr>
                <w:rFonts w:ascii="Times New Roman" w:hAnsi="Times New Roman" w:cs="Times New Roman"/>
              </w:rPr>
            </w:pPr>
            <w:r w:rsidRPr="004D0466">
              <w:rPr>
                <w:rFonts w:ascii="Times New Roman" w:hAnsi="Times New Roman" w:cs="Times New Roman"/>
              </w:rPr>
              <w:t xml:space="preserve">Специалист </w:t>
            </w:r>
            <w:r w:rsidR="00031741" w:rsidRPr="004D0466">
              <w:rPr>
                <w:rFonts w:ascii="Times New Roman" w:hAnsi="Times New Roman" w:cs="Times New Roman"/>
              </w:rPr>
              <w:t>1 категории</w:t>
            </w:r>
          </w:p>
        </w:tc>
        <w:tc>
          <w:tcPr>
            <w:tcW w:w="3255" w:type="dxa"/>
            <w:tcBorders>
              <w:top w:val="single" w:sz="4" w:space="0" w:color="auto"/>
              <w:left w:val="single" w:sz="4" w:space="0" w:color="auto"/>
              <w:bottom w:val="single" w:sz="4" w:space="0" w:color="auto"/>
              <w:right w:val="single" w:sz="4" w:space="0" w:color="auto"/>
            </w:tcBorders>
            <w:vAlign w:val="center"/>
          </w:tcPr>
          <w:p w:rsidR="00E70D8C" w:rsidRPr="004D0466" w:rsidRDefault="000070E5" w:rsidP="005831DE">
            <w:pPr>
              <w:pStyle w:val="afb"/>
              <w:jc w:val="center"/>
              <w:rPr>
                <w:rFonts w:ascii="Times New Roman" w:hAnsi="Times New Roman" w:cs="Times New Roman"/>
              </w:rPr>
            </w:pPr>
            <w:r w:rsidRPr="004D0466">
              <w:rPr>
                <w:rFonts w:ascii="Times New Roman" w:hAnsi="Times New Roman" w:cs="Times New Roman"/>
              </w:rPr>
              <w:t>Специалист - эксперт</w:t>
            </w:r>
          </w:p>
        </w:tc>
        <w:tc>
          <w:tcPr>
            <w:tcW w:w="1478" w:type="dxa"/>
            <w:tcBorders>
              <w:top w:val="single" w:sz="4" w:space="0" w:color="auto"/>
              <w:left w:val="single" w:sz="4" w:space="0" w:color="auto"/>
              <w:bottom w:val="single" w:sz="4" w:space="0" w:color="auto"/>
              <w:right w:val="single" w:sz="4" w:space="0" w:color="auto"/>
            </w:tcBorders>
            <w:vAlign w:val="center"/>
          </w:tcPr>
          <w:p w:rsidR="00E70D8C" w:rsidRPr="000C14B5" w:rsidRDefault="0064764F" w:rsidP="00047AF9">
            <w:pPr>
              <w:pStyle w:val="afb"/>
              <w:jc w:val="center"/>
              <w:rPr>
                <w:rFonts w:ascii="Times New Roman" w:hAnsi="Times New Roman" w:cs="Times New Roman"/>
              </w:rPr>
            </w:pPr>
            <w:r w:rsidRPr="000C14B5">
              <w:rPr>
                <w:rFonts w:ascii="Times New Roman" w:hAnsi="Times New Roman" w:cs="Times New Roman"/>
              </w:rPr>
              <w:t>4629</w:t>
            </w:r>
          </w:p>
        </w:tc>
        <w:tc>
          <w:tcPr>
            <w:tcW w:w="1646" w:type="dxa"/>
            <w:tcBorders>
              <w:top w:val="single" w:sz="4" w:space="0" w:color="auto"/>
              <w:left w:val="single" w:sz="4" w:space="0" w:color="auto"/>
              <w:bottom w:val="single" w:sz="4" w:space="0" w:color="auto"/>
            </w:tcBorders>
            <w:vAlign w:val="center"/>
          </w:tcPr>
          <w:p w:rsidR="00E70D8C" w:rsidRPr="004D0466" w:rsidRDefault="00E70D8C" w:rsidP="001E26FB">
            <w:pPr>
              <w:pStyle w:val="afb"/>
              <w:jc w:val="center"/>
              <w:rPr>
                <w:rFonts w:ascii="Times New Roman" w:hAnsi="Times New Roman" w:cs="Times New Roman"/>
              </w:rPr>
            </w:pPr>
            <w:r w:rsidRPr="004D0466">
              <w:rPr>
                <w:rFonts w:ascii="Times New Roman" w:hAnsi="Times New Roman" w:cs="Times New Roman"/>
              </w:rPr>
              <w:t>1,0-</w:t>
            </w:r>
            <w:r w:rsidR="007E6E2D">
              <w:rPr>
                <w:rFonts w:ascii="Times New Roman" w:hAnsi="Times New Roman" w:cs="Times New Roman"/>
              </w:rPr>
              <w:t>2</w:t>
            </w:r>
            <w:r w:rsidR="00F439E6" w:rsidRPr="004D0466">
              <w:rPr>
                <w:rFonts w:ascii="Times New Roman" w:hAnsi="Times New Roman" w:cs="Times New Roman"/>
              </w:rPr>
              <w:t>,</w:t>
            </w:r>
            <w:r w:rsidR="007E6E2D">
              <w:rPr>
                <w:rFonts w:ascii="Times New Roman" w:hAnsi="Times New Roman" w:cs="Times New Roman"/>
              </w:rPr>
              <w:t>5</w:t>
            </w:r>
          </w:p>
        </w:tc>
      </w:tr>
      <w:tr w:rsidR="00E70D8C" w:rsidRPr="004D0466" w:rsidTr="00D93A69">
        <w:tc>
          <w:tcPr>
            <w:tcW w:w="3402" w:type="dxa"/>
            <w:tcBorders>
              <w:top w:val="single" w:sz="4" w:space="0" w:color="auto"/>
              <w:bottom w:val="single" w:sz="4" w:space="0" w:color="auto"/>
              <w:right w:val="single" w:sz="4" w:space="0" w:color="auto"/>
            </w:tcBorders>
          </w:tcPr>
          <w:p w:rsidR="00E70D8C" w:rsidRPr="004D0466" w:rsidRDefault="00E70D8C" w:rsidP="0082278F">
            <w:pPr>
              <w:pStyle w:val="afb"/>
              <w:jc w:val="center"/>
              <w:rPr>
                <w:rFonts w:ascii="Times New Roman" w:hAnsi="Times New Roman" w:cs="Times New Roman"/>
              </w:rPr>
            </w:pPr>
            <w:r w:rsidRPr="004D0466">
              <w:rPr>
                <w:rFonts w:ascii="Times New Roman" w:hAnsi="Times New Roman" w:cs="Times New Roman"/>
              </w:rPr>
              <w:t xml:space="preserve">Специалист </w:t>
            </w:r>
            <w:r w:rsidR="00031741" w:rsidRPr="004D0466">
              <w:rPr>
                <w:rFonts w:ascii="Times New Roman" w:hAnsi="Times New Roman" w:cs="Times New Roman"/>
              </w:rPr>
              <w:t>2 категории</w:t>
            </w:r>
          </w:p>
        </w:tc>
        <w:tc>
          <w:tcPr>
            <w:tcW w:w="3255" w:type="dxa"/>
            <w:tcBorders>
              <w:top w:val="single" w:sz="4" w:space="0" w:color="auto"/>
              <w:left w:val="single" w:sz="4" w:space="0" w:color="auto"/>
              <w:bottom w:val="single" w:sz="4" w:space="0" w:color="auto"/>
              <w:right w:val="single" w:sz="4" w:space="0" w:color="auto"/>
            </w:tcBorders>
            <w:vAlign w:val="center"/>
          </w:tcPr>
          <w:p w:rsidR="00E70D8C" w:rsidRPr="004D0466" w:rsidRDefault="00031741" w:rsidP="00F960D9">
            <w:pPr>
              <w:pStyle w:val="afb"/>
              <w:jc w:val="center"/>
              <w:rPr>
                <w:rFonts w:ascii="Times New Roman" w:hAnsi="Times New Roman" w:cs="Times New Roman"/>
              </w:rPr>
            </w:pPr>
            <w:r w:rsidRPr="004D0466">
              <w:rPr>
                <w:rFonts w:ascii="Times New Roman" w:hAnsi="Times New Roman" w:cs="Times New Roman"/>
              </w:rPr>
              <w:t>Специалист</w:t>
            </w:r>
            <w:r w:rsidR="000070E5" w:rsidRPr="004D0466">
              <w:rPr>
                <w:rFonts w:ascii="Times New Roman" w:hAnsi="Times New Roman" w:cs="Times New Roman"/>
              </w:rPr>
              <w:t xml:space="preserve"> </w:t>
            </w:r>
            <w:r w:rsidRPr="004D0466">
              <w:rPr>
                <w:rFonts w:ascii="Times New Roman" w:hAnsi="Times New Roman" w:cs="Times New Roman"/>
              </w:rPr>
              <w:t>-</w:t>
            </w:r>
            <w:r w:rsidR="000070E5" w:rsidRPr="004D0466">
              <w:rPr>
                <w:rFonts w:ascii="Times New Roman" w:hAnsi="Times New Roman" w:cs="Times New Roman"/>
              </w:rPr>
              <w:t xml:space="preserve"> эксперт</w:t>
            </w:r>
          </w:p>
        </w:tc>
        <w:tc>
          <w:tcPr>
            <w:tcW w:w="1478" w:type="dxa"/>
            <w:tcBorders>
              <w:top w:val="single" w:sz="4" w:space="0" w:color="auto"/>
              <w:left w:val="single" w:sz="4" w:space="0" w:color="auto"/>
              <w:bottom w:val="single" w:sz="4" w:space="0" w:color="auto"/>
              <w:right w:val="single" w:sz="4" w:space="0" w:color="auto"/>
            </w:tcBorders>
          </w:tcPr>
          <w:p w:rsidR="00E70D8C" w:rsidRPr="000C14B5" w:rsidRDefault="0064764F" w:rsidP="000070E5">
            <w:pPr>
              <w:jc w:val="center"/>
              <w:rPr>
                <w:rFonts w:ascii="Times New Roman" w:hAnsi="Times New Roman" w:cs="Times New Roman"/>
                <w:sz w:val="24"/>
                <w:szCs w:val="24"/>
              </w:rPr>
            </w:pPr>
            <w:r w:rsidRPr="000C14B5">
              <w:rPr>
                <w:rFonts w:ascii="Times New Roman" w:hAnsi="Times New Roman" w:cs="Times New Roman"/>
                <w:sz w:val="24"/>
                <w:szCs w:val="24"/>
              </w:rPr>
              <w:t>4629</w:t>
            </w:r>
          </w:p>
        </w:tc>
        <w:tc>
          <w:tcPr>
            <w:tcW w:w="1646" w:type="dxa"/>
            <w:tcBorders>
              <w:top w:val="single" w:sz="4" w:space="0" w:color="auto"/>
              <w:left w:val="single" w:sz="4" w:space="0" w:color="auto"/>
              <w:bottom w:val="single" w:sz="4" w:space="0" w:color="auto"/>
            </w:tcBorders>
          </w:tcPr>
          <w:p w:rsidR="00E70D8C" w:rsidRPr="004D0466" w:rsidRDefault="007E6E2D" w:rsidP="000070E5">
            <w:pPr>
              <w:pStyle w:val="afb"/>
              <w:jc w:val="center"/>
              <w:rPr>
                <w:rFonts w:ascii="Times New Roman" w:hAnsi="Times New Roman" w:cs="Times New Roman"/>
              </w:rPr>
            </w:pPr>
            <w:r>
              <w:rPr>
                <w:rFonts w:ascii="Times New Roman" w:hAnsi="Times New Roman" w:cs="Times New Roman"/>
              </w:rPr>
              <w:t>1,0-2,5</w:t>
            </w:r>
          </w:p>
          <w:p w:rsidR="00E70D8C" w:rsidRPr="004D0466" w:rsidRDefault="00E70D8C" w:rsidP="001E26FB">
            <w:pPr>
              <w:rPr>
                <w:rFonts w:ascii="Times New Roman" w:hAnsi="Times New Roman" w:cs="Times New Roman"/>
                <w:sz w:val="24"/>
                <w:szCs w:val="24"/>
              </w:rPr>
            </w:pPr>
          </w:p>
        </w:tc>
      </w:tr>
    </w:tbl>
    <w:p w:rsidR="001F396C" w:rsidRPr="004D0466" w:rsidRDefault="001F396C">
      <w:pPr>
        <w:ind w:firstLine="720"/>
        <w:jc w:val="both"/>
        <w:rPr>
          <w:rFonts w:ascii="Times New Roman" w:hAnsi="Times New Roman" w:cs="Times New Roman"/>
          <w:sz w:val="24"/>
          <w:szCs w:val="24"/>
        </w:rPr>
      </w:pPr>
    </w:p>
    <w:p w:rsidR="00A65BC0" w:rsidRPr="004D0466" w:rsidRDefault="00A65BC0">
      <w:pPr>
        <w:ind w:firstLine="698"/>
        <w:jc w:val="right"/>
        <w:rPr>
          <w:rStyle w:val="a3"/>
          <w:rFonts w:ascii="Times New Roman" w:hAnsi="Times New Roman" w:cs="Times New Roman"/>
          <w:b w:val="0"/>
          <w:color w:val="auto"/>
          <w:sz w:val="24"/>
          <w:szCs w:val="24"/>
        </w:rPr>
      </w:pPr>
      <w:bookmarkStart w:id="49" w:name="sub_999102"/>
    </w:p>
    <w:p w:rsidR="00A65BC0" w:rsidRPr="004D0466" w:rsidRDefault="00A65BC0">
      <w:pPr>
        <w:ind w:firstLine="698"/>
        <w:jc w:val="right"/>
        <w:rPr>
          <w:rStyle w:val="a3"/>
          <w:rFonts w:ascii="Times New Roman" w:hAnsi="Times New Roman" w:cs="Times New Roman"/>
          <w:b w:val="0"/>
          <w:color w:val="auto"/>
          <w:sz w:val="24"/>
          <w:szCs w:val="24"/>
        </w:rPr>
      </w:pPr>
    </w:p>
    <w:p w:rsidR="00A65BC0" w:rsidRPr="004D0466" w:rsidRDefault="00A65BC0" w:rsidP="002D614E">
      <w:pPr>
        <w:ind w:firstLine="698"/>
        <w:jc w:val="both"/>
        <w:rPr>
          <w:rStyle w:val="a3"/>
          <w:rFonts w:ascii="Times New Roman" w:hAnsi="Times New Roman" w:cs="Times New Roman"/>
          <w:b w:val="0"/>
          <w:color w:val="auto"/>
          <w:sz w:val="24"/>
          <w:szCs w:val="24"/>
        </w:rPr>
      </w:pPr>
    </w:p>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031070" w:rsidRPr="004D0466" w:rsidRDefault="00031070" w:rsidP="00031070">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В.И.Хорошева</w:t>
      </w:r>
      <w:proofErr w:type="spellEnd"/>
    </w:p>
    <w:p w:rsidR="00454E49" w:rsidRPr="004D0466" w:rsidRDefault="00454E49">
      <w:pPr>
        <w:ind w:firstLine="698"/>
        <w:jc w:val="right"/>
        <w:rPr>
          <w:rStyle w:val="a3"/>
          <w:rFonts w:ascii="Times New Roman" w:hAnsi="Times New Roman" w:cs="Times New Roman"/>
          <w:b w:val="0"/>
          <w:color w:val="auto"/>
          <w:sz w:val="24"/>
          <w:szCs w:val="24"/>
        </w:rPr>
      </w:pPr>
    </w:p>
    <w:p w:rsidR="00D93A69" w:rsidRPr="004D0466" w:rsidRDefault="00D93A69">
      <w:pPr>
        <w:ind w:firstLine="698"/>
        <w:jc w:val="right"/>
        <w:rPr>
          <w:rStyle w:val="a3"/>
          <w:rFonts w:ascii="Times New Roman" w:hAnsi="Times New Roman" w:cs="Times New Roman"/>
          <w:b w:val="0"/>
          <w:color w:val="auto"/>
          <w:sz w:val="24"/>
          <w:szCs w:val="24"/>
        </w:rPr>
      </w:pPr>
    </w:p>
    <w:p w:rsidR="00D93A69" w:rsidRPr="004D0466" w:rsidRDefault="00D93A69">
      <w:pPr>
        <w:ind w:firstLine="698"/>
        <w:jc w:val="right"/>
        <w:rPr>
          <w:rStyle w:val="a3"/>
          <w:rFonts w:ascii="Times New Roman" w:hAnsi="Times New Roman" w:cs="Times New Roman"/>
          <w:b w:val="0"/>
          <w:color w:val="auto"/>
          <w:sz w:val="24"/>
          <w:szCs w:val="24"/>
        </w:rPr>
      </w:pPr>
    </w:p>
    <w:p w:rsidR="00D93A69" w:rsidRPr="004D0466" w:rsidRDefault="00D93A69" w:rsidP="00031070">
      <w:pPr>
        <w:rPr>
          <w:rStyle w:val="a3"/>
          <w:rFonts w:ascii="Times New Roman" w:hAnsi="Times New Roman" w:cs="Times New Roman"/>
          <w:b w:val="0"/>
          <w:color w:val="auto"/>
          <w:sz w:val="24"/>
          <w:szCs w:val="24"/>
        </w:rPr>
      </w:pPr>
    </w:p>
    <w:p w:rsidR="00D93A69" w:rsidRPr="004D0466" w:rsidRDefault="00D93A69" w:rsidP="00F409F4">
      <w:pPr>
        <w:rPr>
          <w:rStyle w:val="a3"/>
          <w:rFonts w:ascii="Times New Roman" w:hAnsi="Times New Roman" w:cs="Times New Roman"/>
          <w:b w:val="0"/>
          <w:color w:val="auto"/>
          <w:sz w:val="24"/>
          <w:szCs w:val="24"/>
        </w:rPr>
      </w:pPr>
    </w:p>
    <w:p w:rsidR="001F396C" w:rsidRPr="004D0466" w:rsidRDefault="001F396C">
      <w:pPr>
        <w:ind w:firstLine="698"/>
        <w:jc w:val="right"/>
        <w:rPr>
          <w:rFonts w:ascii="Times New Roman" w:hAnsi="Times New Roman" w:cs="Times New Roman"/>
          <w:b/>
          <w:sz w:val="24"/>
          <w:szCs w:val="24"/>
        </w:rPr>
      </w:pPr>
      <w:r w:rsidRPr="004D0466">
        <w:rPr>
          <w:rStyle w:val="a3"/>
          <w:rFonts w:ascii="Times New Roman" w:hAnsi="Times New Roman" w:cs="Times New Roman"/>
          <w:b w:val="0"/>
          <w:color w:val="auto"/>
          <w:sz w:val="24"/>
          <w:szCs w:val="24"/>
        </w:rPr>
        <w:t xml:space="preserve">Приложение </w:t>
      </w:r>
      <w:r w:rsidR="00840005" w:rsidRPr="004D0466">
        <w:rPr>
          <w:rStyle w:val="a3"/>
          <w:rFonts w:ascii="Times New Roman" w:hAnsi="Times New Roman" w:cs="Times New Roman"/>
          <w:b w:val="0"/>
          <w:color w:val="auto"/>
          <w:sz w:val="24"/>
          <w:szCs w:val="24"/>
        </w:rPr>
        <w:t>№</w:t>
      </w:r>
      <w:r w:rsidRPr="004D0466">
        <w:rPr>
          <w:rStyle w:val="a3"/>
          <w:rFonts w:ascii="Times New Roman" w:hAnsi="Times New Roman" w:cs="Times New Roman"/>
          <w:b w:val="0"/>
          <w:color w:val="auto"/>
          <w:sz w:val="24"/>
          <w:szCs w:val="24"/>
        </w:rPr>
        <w:t xml:space="preserve"> 2</w:t>
      </w:r>
    </w:p>
    <w:bookmarkEnd w:id="49"/>
    <w:p w:rsidR="009558BA" w:rsidRPr="004D0466" w:rsidRDefault="009558BA" w:rsidP="009558BA">
      <w:pPr>
        <w:pStyle w:val="1"/>
        <w:spacing w:before="0" w:after="0"/>
        <w:jc w:val="right"/>
        <w:rPr>
          <w:rFonts w:ascii="Times New Roman" w:hAnsi="Times New Roman" w:cs="Times New Roman"/>
          <w:b w:val="0"/>
          <w:color w:val="000000"/>
        </w:rPr>
      </w:pPr>
      <w:r w:rsidRPr="004D0466">
        <w:rPr>
          <w:rStyle w:val="a3"/>
          <w:rFonts w:ascii="Times New Roman" w:hAnsi="Times New Roman" w:cs="Times New Roman"/>
          <w:color w:val="000000"/>
        </w:rPr>
        <w:t xml:space="preserve">к </w:t>
      </w:r>
      <w:hyperlink w:anchor="sub_9991" w:history="1">
        <w:r w:rsidRPr="004D0466">
          <w:rPr>
            <w:rStyle w:val="a4"/>
            <w:rFonts w:ascii="Times New Roman" w:hAnsi="Times New Roman" w:cs="Times New Roman"/>
            <w:bCs/>
            <w:color w:val="000000"/>
          </w:rPr>
          <w:t>Положению</w:t>
        </w:r>
      </w:hyperlink>
      <w:r w:rsidRPr="004D0466">
        <w:rPr>
          <w:rStyle w:val="a3"/>
          <w:rFonts w:ascii="Times New Roman" w:hAnsi="Times New Roman" w:cs="Times New Roman"/>
          <w:b/>
          <w:color w:val="000000"/>
        </w:rPr>
        <w:t xml:space="preserve"> </w:t>
      </w:r>
      <w:r w:rsidRPr="004D0466">
        <w:rPr>
          <w:rFonts w:ascii="Times New Roman" w:hAnsi="Times New Roman" w:cs="Times New Roman"/>
          <w:b w:val="0"/>
          <w:color w:val="000000"/>
        </w:rPr>
        <w:t>о размере и условиях оплаты труда</w:t>
      </w:r>
    </w:p>
    <w:p w:rsidR="009558BA" w:rsidRPr="004D0466" w:rsidRDefault="009558BA" w:rsidP="001E26FB">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 xml:space="preserve"> муниципальных служащих </w:t>
      </w:r>
      <w:r w:rsidR="001E26FB" w:rsidRPr="004D0466">
        <w:rPr>
          <w:rFonts w:ascii="Times New Roman" w:hAnsi="Times New Roman" w:cs="Times New Roman"/>
          <w:b w:val="0"/>
          <w:color w:val="000000"/>
        </w:rPr>
        <w:t>Криволукского</w:t>
      </w:r>
    </w:p>
    <w:p w:rsidR="001E26FB" w:rsidRPr="004D0466" w:rsidRDefault="001E26FB" w:rsidP="001E26FB">
      <w:pPr>
        <w:jc w:val="right"/>
        <w:rPr>
          <w:rFonts w:ascii="Times New Roman" w:hAnsi="Times New Roman" w:cs="Times New Roman"/>
          <w:sz w:val="24"/>
          <w:szCs w:val="24"/>
        </w:rPr>
      </w:pPr>
      <w:r w:rsidRPr="004D0466">
        <w:rPr>
          <w:rFonts w:ascii="Times New Roman" w:hAnsi="Times New Roman" w:cs="Times New Roman"/>
          <w:sz w:val="24"/>
          <w:szCs w:val="24"/>
        </w:rPr>
        <w:t>сельского поселения</w:t>
      </w:r>
    </w:p>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r w:rsidRPr="004D0466">
        <w:rPr>
          <w:rFonts w:ascii="Times New Roman" w:hAnsi="Times New Roman" w:cs="Times New Roman"/>
        </w:rPr>
        <w:t>Положение</w:t>
      </w:r>
      <w:r w:rsidRPr="004D0466">
        <w:rPr>
          <w:rFonts w:ascii="Times New Roman" w:hAnsi="Times New Roman" w:cs="Times New Roman"/>
        </w:rPr>
        <w:br/>
        <w:t>о порядке и условиях выплаты ежемесячной надбавки</w:t>
      </w:r>
      <w:r w:rsidRPr="004D0466">
        <w:rPr>
          <w:rFonts w:ascii="Times New Roman" w:hAnsi="Times New Roman" w:cs="Times New Roman"/>
        </w:rPr>
        <w:br/>
        <w:t>к должностному окладу за выслугу лет муниципальным служащим</w:t>
      </w:r>
      <w:r w:rsidRPr="004D0466">
        <w:rPr>
          <w:rFonts w:ascii="Times New Roman" w:hAnsi="Times New Roman" w:cs="Times New Roman"/>
        </w:rPr>
        <w:br/>
      </w:r>
      <w:bookmarkStart w:id="50" w:name="sub_910"/>
      <w:r w:rsidRPr="004D0466">
        <w:rPr>
          <w:rFonts w:ascii="Times New Roman" w:hAnsi="Times New Roman" w:cs="Times New Roman"/>
          <w:color w:val="auto"/>
        </w:rPr>
        <w:t>1. Общие положения</w:t>
      </w:r>
      <w:bookmarkEnd w:id="50"/>
    </w:p>
    <w:p w:rsidR="001F396C" w:rsidRPr="004D0466" w:rsidRDefault="001F396C">
      <w:pPr>
        <w:ind w:firstLine="720"/>
        <w:jc w:val="both"/>
        <w:rPr>
          <w:rFonts w:ascii="Times New Roman" w:hAnsi="Times New Roman" w:cs="Times New Roman"/>
          <w:sz w:val="24"/>
          <w:szCs w:val="24"/>
        </w:rPr>
      </w:pPr>
      <w:bookmarkStart w:id="51" w:name="sub_911"/>
      <w:r w:rsidRPr="004D0466">
        <w:rPr>
          <w:rFonts w:ascii="Times New Roman" w:hAnsi="Times New Roman" w:cs="Times New Roman"/>
          <w:sz w:val="24"/>
          <w:szCs w:val="24"/>
        </w:rPr>
        <w:t xml:space="preserve">1.1. Настоящее Положение </w:t>
      </w:r>
      <w:r w:rsidR="008615F5" w:rsidRPr="004D0466">
        <w:rPr>
          <w:rFonts w:ascii="Times New Roman" w:hAnsi="Times New Roman" w:cs="Times New Roman"/>
          <w:sz w:val="24"/>
          <w:szCs w:val="24"/>
        </w:rPr>
        <w:t>определяет</w:t>
      </w:r>
      <w:r w:rsidRPr="004D0466">
        <w:rPr>
          <w:rFonts w:ascii="Times New Roman" w:hAnsi="Times New Roman" w:cs="Times New Roman"/>
          <w:sz w:val="24"/>
          <w:szCs w:val="24"/>
        </w:rPr>
        <w:t xml:space="preserve"> порядок и условия выплаты ежемесячной надбавки к должностному окладу за выслугу лет муниципальным служащим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bookmarkEnd w:id="51"/>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52" w:name="sub_920"/>
      <w:r w:rsidRPr="004D0466">
        <w:rPr>
          <w:rFonts w:ascii="Times New Roman" w:hAnsi="Times New Roman" w:cs="Times New Roman"/>
          <w:color w:val="auto"/>
        </w:rPr>
        <w:t>2. Размеры ежемесячной надбавки</w:t>
      </w:r>
      <w:r w:rsidRPr="004D0466">
        <w:rPr>
          <w:rFonts w:ascii="Times New Roman" w:hAnsi="Times New Roman" w:cs="Times New Roman"/>
          <w:color w:val="auto"/>
        </w:rPr>
        <w:br/>
        <w:t>к должностному окладу за выслугу лет</w:t>
      </w:r>
      <w:bookmarkEnd w:id="52"/>
    </w:p>
    <w:p w:rsidR="001F396C" w:rsidRPr="004D0466" w:rsidRDefault="001F396C">
      <w:pPr>
        <w:ind w:firstLine="720"/>
        <w:jc w:val="both"/>
        <w:rPr>
          <w:rFonts w:ascii="Times New Roman" w:hAnsi="Times New Roman" w:cs="Times New Roman"/>
          <w:sz w:val="24"/>
          <w:szCs w:val="24"/>
        </w:rPr>
      </w:pPr>
      <w:bookmarkStart w:id="53" w:name="sub_921"/>
      <w:r w:rsidRPr="004D0466">
        <w:rPr>
          <w:rFonts w:ascii="Times New Roman" w:hAnsi="Times New Roman" w:cs="Times New Roman"/>
          <w:sz w:val="24"/>
          <w:szCs w:val="24"/>
        </w:rPr>
        <w:t>2.1. Выплата ежемесячной надбавки к должностному окладу за выслугу лет производится дифференцированно в зависимости от трудового стажа работы, дающего право на получение этой надбавки,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3960"/>
      </w:tblGrid>
      <w:tr w:rsidR="001F396C" w:rsidRPr="004D0466">
        <w:tc>
          <w:tcPr>
            <w:tcW w:w="5400" w:type="dxa"/>
            <w:tcBorders>
              <w:top w:val="single" w:sz="4" w:space="0" w:color="auto"/>
              <w:bottom w:val="single" w:sz="4" w:space="0" w:color="auto"/>
              <w:right w:val="single" w:sz="4" w:space="0" w:color="auto"/>
            </w:tcBorders>
          </w:tcPr>
          <w:bookmarkEnd w:id="53"/>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lastRenderedPageBreak/>
              <w:t>при стаже муниципальной службы</w:t>
            </w:r>
          </w:p>
        </w:tc>
        <w:tc>
          <w:tcPr>
            <w:tcW w:w="3960" w:type="dxa"/>
            <w:tcBorders>
              <w:top w:val="single" w:sz="4" w:space="0" w:color="auto"/>
              <w:left w:val="single" w:sz="4" w:space="0" w:color="auto"/>
              <w:bottom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в процентах</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1 года до 3</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10</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3 лет до 5</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15</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5 лет до 10</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20</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18лет  до 23 лет</w:t>
            </w:r>
          </w:p>
        </w:tc>
        <w:tc>
          <w:tcPr>
            <w:tcW w:w="3960" w:type="dxa"/>
            <w:tcBorders>
              <w:top w:val="single" w:sz="4" w:space="0" w:color="auto"/>
              <w:left w:val="single" w:sz="4" w:space="0" w:color="auto"/>
              <w:bottom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25</w:t>
            </w:r>
          </w:p>
        </w:tc>
      </w:tr>
      <w:tr w:rsidR="009D4390" w:rsidRPr="004D0466">
        <w:tc>
          <w:tcPr>
            <w:tcW w:w="5400" w:type="dxa"/>
            <w:tcBorders>
              <w:top w:val="single" w:sz="4" w:space="0" w:color="auto"/>
              <w:bottom w:val="single" w:sz="4" w:space="0" w:color="auto"/>
              <w:right w:val="single" w:sz="4" w:space="0" w:color="auto"/>
            </w:tcBorders>
          </w:tcPr>
          <w:p w:rsidR="009D4390" w:rsidRPr="004D0466" w:rsidRDefault="009D4390">
            <w:pPr>
              <w:pStyle w:val="afb"/>
              <w:rPr>
                <w:rFonts w:ascii="Times New Roman" w:hAnsi="Times New Roman" w:cs="Times New Roman"/>
              </w:rPr>
            </w:pPr>
            <w:r w:rsidRPr="004D0466">
              <w:rPr>
                <w:rFonts w:ascii="Times New Roman" w:hAnsi="Times New Roman" w:cs="Times New Roman"/>
              </w:rPr>
              <w:t>Свыше 23лет</w:t>
            </w:r>
          </w:p>
        </w:tc>
        <w:tc>
          <w:tcPr>
            <w:tcW w:w="3960" w:type="dxa"/>
            <w:tcBorders>
              <w:top w:val="single" w:sz="4" w:space="0" w:color="auto"/>
              <w:left w:val="single" w:sz="4" w:space="0" w:color="auto"/>
              <w:bottom w:val="single" w:sz="4" w:space="0" w:color="auto"/>
            </w:tcBorders>
          </w:tcPr>
          <w:p w:rsidR="009D4390" w:rsidRPr="004D0466" w:rsidRDefault="009D4390">
            <w:pPr>
              <w:pStyle w:val="afb"/>
              <w:rPr>
                <w:rFonts w:ascii="Times New Roman" w:hAnsi="Times New Roman" w:cs="Times New Roman"/>
              </w:rPr>
            </w:pPr>
            <w:r w:rsidRPr="004D0466">
              <w:rPr>
                <w:rFonts w:ascii="Times New Roman" w:hAnsi="Times New Roman" w:cs="Times New Roman"/>
              </w:rPr>
              <w:t>30</w:t>
            </w:r>
          </w:p>
        </w:tc>
      </w:tr>
    </w:tbl>
    <w:p w:rsidR="001F396C" w:rsidRPr="004D0466" w:rsidRDefault="001F396C" w:rsidP="009558BA">
      <w:pPr>
        <w:pStyle w:val="1"/>
        <w:rPr>
          <w:rFonts w:ascii="Times New Roman" w:hAnsi="Times New Roman" w:cs="Times New Roman"/>
          <w:color w:val="auto"/>
        </w:rPr>
      </w:pPr>
      <w:bookmarkStart w:id="54" w:name="sub_930"/>
      <w:r w:rsidRPr="004D0466">
        <w:rPr>
          <w:rFonts w:ascii="Times New Roman" w:hAnsi="Times New Roman" w:cs="Times New Roman"/>
          <w:color w:val="auto"/>
        </w:rPr>
        <w:t>3. Порядок</w:t>
      </w:r>
      <w:r w:rsidRPr="004D0466">
        <w:rPr>
          <w:rFonts w:ascii="Times New Roman" w:hAnsi="Times New Roman" w:cs="Times New Roman"/>
          <w:color w:val="auto"/>
        </w:rPr>
        <w:br/>
        <w:t>определения стажа муниципальной службы,</w:t>
      </w:r>
      <w:r w:rsidRPr="004D0466">
        <w:rPr>
          <w:rFonts w:ascii="Times New Roman" w:hAnsi="Times New Roman" w:cs="Times New Roman"/>
          <w:color w:val="auto"/>
        </w:rPr>
        <w:br/>
        <w:t>дающего право на установление ежемесячной надбавки за выслугу лет</w:t>
      </w:r>
      <w:bookmarkEnd w:id="54"/>
    </w:p>
    <w:p w:rsidR="001F396C" w:rsidRPr="004D0466" w:rsidRDefault="001F396C">
      <w:pPr>
        <w:ind w:firstLine="720"/>
        <w:jc w:val="both"/>
        <w:rPr>
          <w:rFonts w:ascii="Times New Roman" w:hAnsi="Times New Roman" w:cs="Times New Roman"/>
          <w:sz w:val="24"/>
          <w:szCs w:val="24"/>
        </w:rPr>
      </w:pPr>
      <w:bookmarkStart w:id="55" w:name="sub_931"/>
      <w:r w:rsidRPr="004D0466">
        <w:rPr>
          <w:rFonts w:ascii="Times New Roman" w:hAnsi="Times New Roman" w:cs="Times New Roman"/>
          <w:sz w:val="24"/>
          <w:szCs w:val="24"/>
        </w:rPr>
        <w:t xml:space="preserve">3.1. В стаж муниципальной службы для установления ежемесячной надбавки за выслугу лет включаются периоды работы, предусмотренные </w:t>
      </w:r>
      <w:hyperlink r:id="rId28" w:history="1">
        <w:r w:rsidRPr="004D0466">
          <w:rPr>
            <w:rStyle w:val="a4"/>
            <w:rFonts w:ascii="Times New Roman" w:hAnsi="Times New Roman" w:cs="Times New Roman"/>
            <w:b w:val="0"/>
            <w:color w:val="auto"/>
            <w:sz w:val="24"/>
            <w:szCs w:val="24"/>
          </w:rPr>
          <w:t>Федеральным законом</w:t>
        </w:r>
      </w:hyperlink>
      <w:r w:rsidRPr="004D0466">
        <w:rPr>
          <w:rFonts w:ascii="Times New Roman" w:hAnsi="Times New Roman" w:cs="Times New Roman"/>
          <w:sz w:val="24"/>
          <w:szCs w:val="24"/>
        </w:rPr>
        <w:t xml:space="preserve"> от 2 марта 2007 года </w:t>
      </w:r>
      <w:r w:rsidR="00143223" w:rsidRPr="004D0466">
        <w:rPr>
          <w:rFonts w:ascii="Times New Roman" w:hAnsi="Times New Roman" w:cs="Times New Roman"/>
          <w:sz w:val="24"/>
          <w:szCs w:val="24"/>
        </w:rPr>
        <w:t>№</w:t>
      </w:r>
      <w:r w:rsidRPr="004D0466">
        <w:rPr>
          <w:rFonts w:ascii="Times New Roman" w:hAnsi="Times New Roman" w:cs="Times New Roman"/>
          <w:sz w:val="24"/>
          <w:szCs w:val="24"/>
        </w:rPr>
        <w:t xml:space="preserve"> 25-ФЗ "О муниципальной службе в Российской Федерации", </w:t>
      </w:r>
      <w:hyperlink r:id="rId29" w:history="1">
        <w:r w:rsidRPr="004D0466">
          <w:rPr>
            <w:rStyle w:val="a4"/>
            <w:rFonts w:ascii="Times New Roman" w:hAnsi="Times New Roman" w:cs="Times New Roman"/>
            <w:b w:val="0"/>
            <w:color w:val="auto"/>
            <w:sz w:val="24"/>
            <w:szCs w:val="24"/>
          </w:rPr>
          <w:t>Законом</w:t>
        </w:r>
      </w:hyperlink>
      <w:r w:rsidRPr="004D0466">
        <w:rPr>
          <w:rFonts w:ascii="Times New Roman" w:hAnsi="Times New Roman" w:cs="Times New Roman"/>
          <w:sz w:val="24"/>
          <w:szCs w:val="24"/>
        </w:rPr>
        <w:t xml:space="preserve"> Иркутской области от 27.03.2009 года </w:t>
      </w:r>
      <w:r w:rsidR="00143223" w:rsidRPr="004D0466">
        <w:rPr>
          <w:rFonts w:ascii="Times New Roman" w:hAnsi="Times New Roman" w:cs="Times New Roman"/>
          <w:sz w:val="24"/>
          <w:szCs w:val="24"/>
        </w:rPr>
        <w:t>№</w:t>
      </w:r>
      <w:r w:rsidRPr="004D0466">
        <w:rPr>
          <w:rFonts w:ascii="Times New Roman" w:hAnsi="Times New Roman" w:cs="Times New Roman"/>
          <w:sz w:val="24"/>
          <w:szCs w:val="24"/>
        </w:rPr>
        <w:t xml:space="preserve">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1F396C" w:rsidRPr="004D0466" w:rsidRDefault="001F396C">
      <w:pPr>
        <w:ind w:firstLine="720"/>
        <w:jc w:val="both"/>
        <w:rPr>
          <w:rFonts w:ascii="Times New Roman" w:hAnsi="Times New Roman" w:cs="Times New Roman"/>
          <w:sz w:val="24"/>
          <w:szCs w:val="24"/>
        </w:rPr>
      </w:pPr>
      <w:bookmarkStart w:id="56" w:name="sub_932"/>
      <w:bookmarkEnd w:id="55"/>
      <w:r w:rsidRPr="004D0466">
        <w:rPr>
          <w:rFonts w:ascii="Times New Roman" w:hAnsi="Times New Roman" w:cs="Times New Roman"/>
          <w:sz w:val="24"/>
          <w:szCs w:val="24"/>
        </w:rPr>
        <w:t>3.2. Для определения стажа муниципальной службы и (или) зачета в него иных периодов трудовой деятельности образуются комиссии по установлению стажа муниципальной службы. Состав комисси</w:t>
      </w:r>
      <w:r w:rsidR="009558BA" w:rsidRPr="004D0466">
        <w:rPr>
          <w:rFonts w:ascii="Times New Roman" w:hAnsi="Times New Roman" w:cs="Times New Roman"/>
          <w:sz w:val="24"/>
          <w:szCs w:val="24"/>
        </w:rPr>
        <w:t>и</w:t>
      </w:r>
      <w:r w:rsidRPr="004D0466">
        <w:rPr>
          <w:rFonts w:ascii="Times New Roman" w:hAnsi="Times New Roman" w:cs="Times New Roman"/>
          <w:sz w:val="24"/>
          <w:szCs w:val="24"/>
        </w:rPr>
        <w:t xml:space="preserve"> утвержда</w:t>
      </w:r>
      <w:r w:rsidR="009558BA" w:rsidRPr="004D0466">
        <w:rPr>
          <w:rFonts w:ascii="Times New Roman" w:hAnsi="Times New Roman" w:cs="Times New Roman"/>
          <w:sz w:val="24"/>
          <w:szCs w:val="24"/>
        </w:rPr>
        <w:t>е</w:t>
      </w:r>
      <w:r w:rsidRPr="004D0466">
        <w:rPr>
          <w:rFonts w:ascii="Times New Roman" w:hAnsi="Times New Roman" w:cs="Times New Roman"/>
          <w:sz w:val="24"/>
          <w:szCs w:val="24"/>
        </w:rPr>
        <w:t xml:space="preserve">тся </w:t>
      </w:r>
      <w:r w:rsidR="008615F5" w:rsidRPr="004D0466">
        <w:rPr>
          <w:rFonts w:ascii="Times New Roman" w:hAnsi="Times New Roman" w:cs="Times New Roman"/>
          <w:sz w:val="24"/>
          <w:szCs w:val="24"/>
        </w:rPr>
        <w:t xml:space="preserve">распоряжением </w:t>
      </w:r>
      <w:r w:rsidR="00031741" w:rsidRPr="004D0466">
        <w:rPr>
          <w:rFonts w:ascii="Times New Roman" w:hAnsi="Times New Roman" w:cs="Times New Roman"/>
          <w:sz w:val="24"/>
          <w:szCs w:val="24"/>
        </w:rPr>
        <w:t>главы</w:t>
      </w:r>
      <w:r w:rsidR="009558BA" w:rsidRPr="004D0466">
        <w:rPr>
          <w:rFonts w:ascii="Times New Roman" w:hAnsi="Times New Roman" w:cs="Times New Roman"/>
          <w:sz w:val="24"/>
          <w:szCs w:val="24"/>
        </w:rPr>
        <w:t xml:space="preserve"> </w:t>
      </w:r>
      <w:r w:rsidR="00650787" w:rsidRPr="004D0466">
        <w:rPr>
          <w:rFonts w:ascii="Times New Roman" w:hAnsi="Times New Roman" w:cs="Times New Roman"/>
          <w:sz w:val="24"/>
          <w:szCs w:val="24"/>
        </w:rPr>
        <w:t>Криволукского сельского поселения</w:t>
      </w:r>
      <w:r w:rsidR="009558BA" w:rsidRPr="004D0466">
        <w:rPr>
          <w:rFonts w:ascii="Times New Roman" w:hAnsi="Times New Roman" w:cs="Times New Roman"/>
          <w:sz w:val="24"/>
          <w:szCs w:val="24"/>
        </w:rPr>
        <w:t>.</w:t>
      </w:r>
    </w:p>
    <w:bookmarkEnd w:id="56"/>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Подготовка документов для установления стажа муниципальной службы и (или) зачета в него иных периодов трудовой деятельности, и предоставление их в комиссию осуществляется </w:t>
      </w:r>
      <w:r w:rsidR="009558BA" w:rsidRPr="004D0466">
        <w:rPr>
          <w:rFonts w:ascii="Times New Roman" w:hAnsi="Times New Roman" w:cs="Times New Roman"/>
          <w:sz w:val="24"/>
          <w:szCs w:val="24"/>
        </w:rPr>
        <w:t>специалистом по работе с кадрами</w:t>
      </w:r>
      <w:r w:rsidR="002D614E" w:rsidRPr="004D0466">
        <w:rPr>
          <w:rFonts w:ascii="Times New Roman" w:hAnsi="Times New Roman" w:cs="Times New Roman"/>
          <w:sz w:val="24"/>
          <w:szCs w:val="24"/>
        </w:rPr>
        <w:t xml:space="preserve"> администрации </w:t>
      </w:r>
      <w:r w:rsidR="00650787" w:rsidRPr="004D0466">
        <w:rPr>
          <w:rFonts w:ascii="Times New Roman" w:hAnsi="Times New Roman" w:cs="Times New Roman"/>
          <w:sz w:val="24"/>
          <w:szCs w:val="24"/>
        </w:rPr>
        <w:t>Криволукского сельского поселения</w:t>
      </w:r>
      <w:r w:rsidR="009558BA" w:rsidRPr="004D0466">
        <w:rPr>
          <w:rFonts w:ascii="Times New Roman" w:hAnsi="Times New Roman" w:cs="Times New Roman"/>
          <w:sz w:val="24"/>
          <w:szCs w:val="24"/>
        </w:rPr>
        <w:t>.</w:t>
      </w:r>
      <w:r w:rsidRPr="004D0466">
        <w:rPr>
          <w:rFonts w:ascii="Times New Roman" w:hAnsi="Times New Roman" w:cs="Times New Roman"/>
          <w:sz w:val="24"/>
          <w:szCs w:val="24"/>
        </w:rPr>
        <w:t xml:space="preserve"> Комиссия определяет стаж муниципальной службы для выплаты ежемесячной надбавки за выслугу лет по мере поступления документов.</w:t>
      </w:r>
    </w:p>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Решение комиссии по установлению стажа работы оформляется протоколом и передается </w:t>
      </w:r>
      <w:r w:rsidR="009558BA" w:rsidRPr="004D0466">
        <w:rPr>
          <w:rFonts w:ascii="Times New Roman" w:hAnsi="Times New Roman" w:cs="Times New Roman"/>
          <w:sz w:val="24"/>
          <w:szCs w:val="24"/>
        </w:rPr>
        <w:t>специалисту по работе с кадрами</w:t>
      </w:r>
      <w:r w:rsidRPr="004D0466">
        <w:rPr>
          <w:rFonts w:ascii="Times New Roman" w:hAnsi="Times New Roman" w:cs="Times New Roman"/>
          <w:sz w:val="24"/>
          <w:szCs w:val="24"/>
        </w:rPr>
        <w:t xml:space="preserve"> </w:t>
      </w:r>
      <w:r w:rsidR="002D614E" w:rsidRPr="004D0466">
        <w:rPr>
          <w:rFonts w:ascii="Times New Roman" w:hAnsi="Times New Roman" w:cs="Times New Roman"/>
          <w:sz w:val="24"/>
          <w:szCs w:val="24"/>
        </w:rPr>
        <w:t xml:space="preserve">и передается в соответствующую кадровую службу для </w:t>
      </w:r>
      <w:r w:rsidRPr="004D0466">
        <w:rPr>
          <w:rFonts w:ascii="Times New Roman" w:hAnsi="Times New Roman" w:cs="Times New Roman"/>
          <w:sz w:val="24"/>
          <w:szCs w:val="24"/>
        </w:rPr>
        <w:t xml:space="preserve"> подготовки правовых актов </w:t>
      </w:r>
      <w:r w:rsidR="00031741" w:rsidRPr="004D0466">
        <w:rPr>
          <w:rFonts w:ascii="Times New Roman" w:hAnsi="Times New Roman" w:cs="Times New Roman"/>
          <w:sz w:val="24"/>
          <w:szCs w:val="24"/>
        </w:rPr>
        <w:t>главы администрации</w:t>
      </w:r>
      <w:r w:rsidRPr="004D0466">
        <w:rPr>
          <w:rFonts w:ascii="Times New Roman" w:hAnsi="Times New Roman" w:cs="Times New Roman"/>
          <w:sz w:val="24"/>
          <w:szCs w:val="24"/>
        </w:rPr>
        <w:t xml:space="preserve"> о выплате ежемесячной надбавки за выслугу лет муниципальным служащим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57" w:name="sub_933"/>
      <w:r w:rsidRPr="004D0466">
        <w:rPr>
          <w:rFonts w:ascii="Times New Roman" w:hAnsi="Times New Roman" w:cs="Times New Roman"/>
          <w:sz w:val="24"/>
          <w:szCs w:val="24"/>
        </w:rPr>
        <w:t xml:space="preserve">3.3. </w:t>
      </w:r>
      <w:r w:rsidR="009558BA" w:rsidRPr="004D0466">
        <w:rPr>
          <w:rFonts w:ascii="Times New Roman" w:hAnsi="Times New Roman" w:cs="Times New Roman"/>
          <w:sz w:val="24"/>
          <w:szCs w:val="24"/>
        </w:rPr>
        <w:t>Специалист по работе с кадрами</w:t>
      </w:r>
      <w:r w:rsidRPr="004D0466">
        <w:rPr>
          <w:rFonts w:ascii="Times New Roman" w:hAnsi="Times New Roman" w:cs="Times New Roman"/>
          <w:sz w:val="24"/>
          <w:szCs w:val="24"/>
        </w:rPr>
        <w:t xml:space="preserve"> ежемесячно осуществляет подбор сведений о трудовом стаже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 у которых наступает право на установление ежемесячной надбавки за выслугу лет.</w:t>
      </w:r>
    </w:p>
    <w:p w:rsidR="001F396C" w:rsidRPr="004D0466" w:rsidRDefault="001F396C">
      <w:pPr>
        <w:ind w:firstLine="720"/>
        <w:jc w:val="both"/>
        <w:rPr>
          <w:rFonts w:ascii="Times New Roman" w:hAnsi="Times New Roman" w:cs="Times New Roman"/>
          <w:sz w:val="24"/>
          <w:szCs w:val="24"/>
        </w:rPr>
      </w:pPr>
      <w:bookmarkStart w:id="58" w:name="sub_934"/>
      <w:bookmarkEnd w:id="57"/>
      <w:r w:rsidRPr="004D0466">
        <w:rPr>
          <w:rFonts w:ascii="Times New Roman" w:hAnsi="Times New Roman" w:cs="Times New Roman"/>
          <w:sz w:val="24"/>
          <w:szCs w:val="24"/>
        </w:rPr>
        <w:t>3.4. Основным документом для определения стажа муниципальной службы, дающего право на получение ежемесячной надбавки за выслугу лет, является трудовая книжка,  подтверждающие соответствующие периоды работы (службы).</w:t>
      </w:r>
    </w:p>
    <w:bookmarkEnd w:id="58"/>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59" w:name="sub_940"/>
      <w:r w:rsidRPr="004D0466">
        <w:rPr>
          <w:rFonts w:ascii="Times New Roman" w:hAnsi="Times New Roman" w:cs="Times New Roman"/>
          <w:color w:val="auto"/>
        </w:rPr>
        <w:t>4. Порядок начисления и выплаты</w:t>
      </w:r>
      <w:r w:rsidRPr="004D0466">
        <w:rPr>
          <w:rFonts w:ascii="Times New Roman" w:hAnsi="Times New Roman" w:cs="Times New Roman"/>
          <w:color w:val="auto"/>
        </w:rPr>
        <w:br/>
        <w:t>ежемесячной надбавки за выслугу лет</w:t>
      </w:r>
      <w:bookmarkEnd w:id="59"/>
    </w:p>
    <w:p w:rsidR="001F396C" w:rsidRPr="004D0466" w:rsidRDefault="001F396C">
      <w:pPr>
        <w:ind w:firstLine="720"/>
        <w:jc w:val="both"/>
        <w:rPr>
          <w:rFonts w:ascii="Times New Roman" w:hAnsi="Times New Roman" w:cs="Times New Roman"/>
          <w:sz w:val="24"/>
          <w:szCs w:val="24"/>
        </w:rPr>
      </w:pPr>
      <w:bookmarkStart w:id="60" w:name="sub_941"/>
      <w:r w:rsidRPr="004D0466">
        <w:rPr>
          <w:rFonts w:ascii="Times New Roman" w:hAnsi="Times New Roman" w:cs="Times New Roman"/>
          <w:sz w:val="24"/>
          <w:szCs w:val="24"/>
        </w:rPr>
        <w:t xml:space="preserve">4.1. </w:t>
      </w:r>
      <w:r w:rsidR="00D93A69" w:rsidRPr="004D0466">
        <w:rPr>
          <w:rFonts w:ascii="Times New Roman" w:hAnsi="Times New Roman" w:cs="Times New Roman"/>
          <w:sz w:val="24"/>
          <w:szCs w:val="24"/>
        </w:rPr>
        <w:t>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F396C" w:rsidRPr="004D0466" w:rsidRDefault="001F396C">
      <w:pPr>
        <w:ind w:firstLine="720"/>
        <w:jc w:val="both"/>
        <w:rPr>
          <w:rFonts w:ascii="Times New Roman" w:hAnsi="Times New Roman" w:cs="Times New Roman"/>
          <w:sz w:val="24"/>
          <w:szCs w:val="24"/>
        </w:rPr>
      </w:pPr>
      <w:bookmarkStart w:id="61" w:name="sub_942"/>
      <w:bookmarkEnd w:id="60"/>
      <w:r w:rsidRPr="004D0466">
        <w:rPr>
          <w:rFonts w:ascii="Times New Roman" w:hAnsi="Times New Roman" w:cs="Times New Roman"/>
          <w:sz w:val="24"/>
          <w:szCs w:val="24"/>
        </w:rPr>
        <w:t>4.2. Ежемесячная надбавка за выслугу лет учитывается во всех случаях исчисления среднего заработка.</w:t>
      </w:r>
    </w:p>
    <w:p w:rsidR="009558BA" w:rsidRPr="004D0466" w:rsidRDefault="001F396C" w:rsidP="009558BA">
      <w:pPr>
        <w:ind w:firstLine="720"/>
        <w:jc w:val="both"/>
        <w:rPr>
          <w:rFonts w:ascii="Times New Roman" w:hAnsi="Times New Roman" w:cs="Times New Roman"/>
          <w:color w:val="000000"/>
          <w:sz w:val="24"/>
          <w:szCs w:val="24"/>
        </w:rPr>
      </w:pPr>
      <w:bookmarkStart w:id="62" w:name="sub_943"/>
      <w:bookmarkEnd w:id="61"/>
      <w:r w:rsidRPr="004D0466">
        <w:rPr>
          <w:rFonts w:ascii="Times New Roman" w:hAnsi="Times New Roman" w:cs="Times New Roman"/>
          <w:sz w:val="24"/>
          <w:szCs w:val="24"/>
        </w:rPr>
        <w:t xml:space="preserve">4.3. На ежемесячную надбавку за выслугу лет начисляются районный коэффициент и надбавка за работу </w:t>
      </w:r>
      <w:r w:rsidR="009558BA"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1F396C" w:rsidRPr="004D0466" w:rsidRDefault="001F396C">
      <w:pPr>
        <w:ind w:firstLine="720"/>
        <w:jc w:val="both"/>
        <w:rPr>
          <w:rFonts w:ascii="Times New Roman" w:hAnsi="Times New Roman" w:cs="Times New Roman"/>
          <w:sz w:val="24"/>
          <w:szCs w:val="24"/>
        </w:rPr>
      </w:pPr>
      <w:bookmarkStart w:id="63" w:name="sub_944"/>
      <w:bookmarkEnd w:id="62"/>
      <w:r w:rsidRPr="004D0466">
        <w:rPr>
          <w:rFonts w:ascii="Times New Roman" w:hAnsi="Times New Roman" w:cs="Times New Roman"/>
          <w:sz w:val="24"/>
          <w:szCs w:val="24"/>
        </w:rPr>
        <w:t>4.4. Ежемесячная надбавка за выслугу лет выплачивается с момента возникновения права на назначение или изменение размера этой надбавки.</w:t>
      </w:r>
    </w:p>
    <w:bookmarkEnd w:id="63"/>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w:t>
      </w:r>
      <w:r w:rsidRPr="004D0466">
        <w:rPr>
          <w:rFonts w:ascii="Times New Roman" w:hAnsi="Times New Roman" w:cs="Times New Roman"/>
          <w:sz w:val="24"/>
          <w:szCs w:val="24"/>
        </w:rPr>
        <w:lastRenderedPageBreak/>
        <w:t>нетрудоспособности.</w:t>
      </w:r>
    </w:p>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1F396C" w:rsidRPr="004D0466" w:rsidRDefault="001F396C">
      <w:pPr>
        <w:ind w:firstLine="720"/>
        <w:jc w:val="both"/>
        <w:rPr>
          <w:rFonts w:ascii="Times New Roman" w:hAnsi="Times New Roman" w:cs="Times New Roman"/>
          <w:sz w:val="24"/>
          <w:szCs w:val="24"/>
        </w:rPr>
      </w:pPr>
      <w:bookmarkStart w:id="64" w:name="sub_945"/>
      <w:r w:rsidRPr="004D0466">
        <w:rPr>
          <w:rFonts w:ascii="Times New Roman" w:hAnsi="Times New Roman" w:cs="Times New Roman"/>
          <w:sz w:val="24"/>
          <w:szCs w:val="24"/>
        </w:rPr>
        <w:t xml:space="preserve">4.5. Выплата ежемесячной надбавки за выслугу лет муниципальным служащим  </w:t>
      </w:r>
      <w:r w:rsidR="003D4E38" w:rsidRPr="004D0466">
        <w:rPr>
          <w:rFonts w:ascii="Times New Roman" w:hAnsi="Times New Roman" w:cs="Times New Roman"/>
          <w:sz w:val="24"/>
          <w:szCs w:val="24"/>
        </w:rPr>
        <w:t>Криволукского сельского поселения</w:t>
      </w:r>
      <w:r w:rsidR="009558BA" w:rsidRPr="004D0466">
        <w:rPr>
          <w:rFonts w:ascii="Times New Roman" w:hAnsi="Times New Roman" w:cs="Times New Roman"/>
          <w:sz w:val="24"/>
          <w:szCs w:val="24"/>
        </w:rPr>
        <w:t xml:space="preserve"> оформ</w:t>
      </w:r>
      <w:r w:rsidRPr="004D0466">
        <w:rPr>
          <w:rFonts w:ascii="Times New Roman" w:hAnsi="Times New Roman" w:cs="Times New Roman"/>
          <w:sz w:val="24"/>
          <w:szCs w:val="24"/>
        </w:rPr>
        <w:t xml:space="preserve">ляется правовым актом </w:t>
      </w:r>
      <w:r w:rsidR="00AC21CD" w:rsidRPr="004D0466">
        <w:rPr>
          <w:rFonts w:ascii="Times New Roman" w:hAnsi="Times New Roman" w:cs="Times New Roman"/>
          <w:sz w:val="24"/>
          <w:szCs w:val="24"/>
        </w:rPr>
        <w:t>главы</w:t>
      </w:r>
      <w:r w:rsidRPr="004D0466">
        <w:rPr>
          <w:rFonts w:ascii="Times New Roman" w:hAnsi="Times New Roman" w:cs="Times New Roman"/>
          <w:sz w:val="24"/>
          <w:szCs w:val="24"/>
        </w:rPr>
        <w:t xml:space="preserve"> </w:t>
      </w:r>
      <w:r w:rsidR="00AC21CD" w:rsidRPr="004D0466">
        <w:rPr>
          <w:rFonts w:ascii="Times New Roman" w:hAnsi="Times New Roman" w:cs="Times New Roman"/>
          <w:sz w:val="24"/>
          <w:szCs w:val="24"/>
        </w:rPr>
        <w:t>администрации</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65" w:name="sub_946"/>
      <w:bookmarkEnd w:id="64"/>
      <w:r w:rsidRPr="004D0466">
        <w:rPr>
          <w:rFonts w:ascii="Times New Roman" w:hAnsi="Times New Roman" w:cs="Times New Roman"/>
          <w:sz w:val="24"/>
          <w:szCs w:val="24"/>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bookmarkEnd w:id="65"/>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66" w:name="sub_950"/>
      <w:r w:rsidRPr="004D0466">
        <w:rPr>
          <w:rFonts w:ascii="Times New Roman" w:hAnsi="Times New Roman" w:cs="Times New Roman"/>
          <w:color w:val="auto"/>
        </w:rPr>
        <w:t>5. Порядок</w:t>
      </w:r>
      <w:r w:rsidRPr="004D0466">
        <w:rPr>
          <w:rFonts w:ascii="Times New Roman" w:hAnsi="Times New Roman" w:cs="Times New Roman"/>
          <w:color w:val="auto"/>
        </w:rPr>
        <w:br/>
        <w:t>контроля и ответственности за соблюдение</w:t>
      </w:r>
      <w:r w:rsidRPr="004D0466">
        <w:rPr>
          <w:rFonts w:ascii="Times New Roman" w:hAnsi="Times New Roman" w:cs="Times New Roman"/>
          <w:color w:val="auto"/>
        </w:rPr>
        <w:br/>
        <w:t>установленного порядка начисления ежемесячной надбавки за выслугу лет</w:t>
      </w:r>
      <w:bookmarkEnd w:id="66"/>
    </w:p>
    <w:p w:rsidR="001F396C" w:rsidRPr="004D0466" w:rsidRDefault="001F396C">
      <w:pPr>
        <w:ind w:firstLine="720"/>
        <w:jc w:val="both"/>
        <w:rPr>
          <w:rFonts w:ascii="Times New Roman" w:hAnsi="Times New Roman" w:cs="Times New Roman"/>
          <w:sz w:val="24"/>
          <w:szCs w:val="24"/>
        </w:rPr>
      </w:pPr>
      <w:bookmarkStart w:id="67" w:name="sub_951"/>
      <w:r w:rsidRPr="004D0466">
        <w:rPr>
          <w:rFonts w:ascii="Times New Roman" w:hAnsi="Times New Roman" w:cs="Times New Roman"/>
          <w:sz w:val="24"/>
          <w:szCs w:val="24"/>
        </w:rPr>
        <w:t xml:space="preserve">5.1. Ответственность за своевременный пересмотр у лиц, замещающих должности муниципальной службы, размера ежемесячной надбавки за выслугу лет возлагается на </w:t>
      </w:r>
      <w:r w:rsidR="009558BA" w:rsidRPr="004D0466">
        <w:rPr>
          <w:rFonts w:ascii="Times New Roman" w:hAnsi="Times New Roman" w:cs="Times New Roman"/>
          <w:sz w:val="24"/>
          <w:szCs w:val="24"/>
        </w:rPr>
        <w:t>специалиста по работе с кадрами</w:t>
      </w:r>
      <w:r w:rsidR="002D614E" w:rsidRPr="004D0466">
        <w:rPr>
          <w:rFonts w:ascii="Times New Roman" w:hAnsi="Times New Roman" w:cs="Times New Roman"/>
          <w:sz w:val="24"/>
          <w:szCs w:val="24"/>
        </w:rPr>
        <w:t xml:space="preserve"> администрации  </w:t>
      </w:r>
      <w:r w:rsidR="00650787"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68" w:name="sub_952"/>
      <w:bookmarkEnd w:id="67"/>
      <w:r w:rsidRPr="004D0466">
        <w:rPr>
          <w:rFonts w:ascii="Times New Roman" w:hAnsi="Times New Roman" w:cs="Times New Roman"/>
          <w:sz w:val="24"/>
          <w:szCs w:val="24"/>
        </w:rPr>
        <w:t>5.2. Ответственность за своевременное определение стажа муниципальной службы возлагается на комиссию по установлению стажа муниципальной службы</w:t>
      </w:r>
    </w:p>
    <w:p w:rsidR="001F396C" w:rsidRDefault="001F396C">
      <w:pPr>
        <w:ind w:firstLine="720"/>
        <w:jc w:val="both"/>
        <w:rPr>
          <w:rFonts w:ascii="Times New Roman" w:hAnsi="Times New Roman" w:cs="Times New Roman"/>
          <w:sz w:val="24"/>
          <w:szCs w:val="24"/>
        </w:rPr>
      </w:pPr>
      <w:bookmarkStart w:id="69" w:name="sub_953"/>
      <w:bookmarkEnd w:id="68"/>
      <w:r w:rsidRPr="004D0466">
        <w:rPr>
          <w:rFonts w:ascii="Times New Roman" w:hAnsi="Times New Roman" w:cs="Times New Roman"/>
          <w:sz w:val="24"/>
          <w:szCs w:val="24"/>
        </w:rPr>
        <w:t>5.3.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законодательством Российской Федерации.</w:t>
      </w:r>
      <w:bookmarkEnd w:id="69"/>
    </w:p>
    <w:p w:rsidR="00031070" w:rsidRPr="004D0466" w:rsidRDefault="00031070">
      <w:pPr>
        <w:ind w:firstLine="720"/>
        <w:jc w:val="both"/>
        <w:rPr>
          <w:rFonts w:ascii="Times New Roman" w:hAnsi="Times New Roman" w:cs="Times New Roman"/>
          <w:sz w:val="24"/>
          <w:szCs w:val="24"/>
        </w:rPr>
      </w:pPr>
    </w:p>
    <w:p w:rsidR="00706C0B" w:rsidRPr="004D0466" w:rsidRDefault="00706C0B">
      <w:pPr>
        <w:ind w:firstLine="720"/>
        <w:jc w:val="both"/>
        <w:rPr>
          <w:rFonts w:ascii="Times New Roman" w:hAnsi="Times New Roman" w:cs="Times New Roman"/>
          <w:sz w:val="24"/>
          <w:szCs w:val="24"/>
        </w:rPr>
      </w:pPr>
    </w:p>
    <w:p w:rsidR="000070E5" w:rsidRPr="004D0466" w:rsidRDefault="000070E5" w:rsidP="00060189">
      <w:pPr>
        <w:jc w:val="both"/>
        <w:rPr>
          <w:rFonts w:ascii="Times New Roman" w:hAnsi="Times New Roman" w:cs="Times New Roman"/>
          <w:sz w:val="24"/>
          <w:szCs w:val="24"/>
        </w:rPr>
      </w:pPr>
    </w:p>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031070" w:rsidRPr="004D0466" w:rsidRDefault="00031070" w:rsidP="00031070">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В.И.Хорошева</w:t>
      </w:r>
      <w:proofErr w:type="spellEnd"/>
    </w:p>
    <w:p w:rsidR="002D614E" w:rsidRPr="008979E6" w:rsidRDefault="002D614E" w:rsidP="001E26FB">
      <w:pPr>
        <w:pStyle w:val="aff2"/>
        <w:jc w:val="both"/>
        <w:rPr>
          <w:rFonts w:ascii="Times New Roman" w:hAnsi="Times New Roman" w:cs="Times New Roman"/>
          <w:bCs/>
        </w:rPr>
      </w:pPr>
    </w:p>
    <w:sectPr w:rsidR="002D614E" w:rsidRPr="008979E6" w:rsidSect="00F846EC">
      <w:pgSz w:w="11904" w:h="16836"/>
      <w:pgMar w:top="1134" w:right="850" w:bottom="993"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FEC"/>
    <w:multiLevelType w:val="hybridMultilevel"/>
    <w:tmpl w:val="1D245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524074"/>
    <w:multiLevelType w:val="hybridMultilevel"/>
    <w:tmpl w:val="BC8A8E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64920973"/>
    <w:multiLevelType w:val="hybridMultilevel"/>
    <w:tmpl w:val="7BC48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1786159"/>
    <w:multiLevelType w:val="hybridMultilevel"/>
    <w:tmpl w:val="B53A0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F5988"/>
    <w:rsid w:val="000070E5"/>
    <w:rsid w:val="00015058"/>
    <w:rsid w:val="0001793C"/>
    <w:rsid w:val="00031070"/>
    <w:rsid w:val="00031741"/>
    <w:rsid w:val="0004415E"/>
    <w:rsid w:val="00047AF9"/>
    <w:rsid w:val="00060189"/>
    <w:rsid w:val="00085FFA"/>
    <w:rsid w:val="0008690F"/>
    <w:rsid w:val="000B1B16"/>
    <w:rsid w:val="000C14B5"/>
    <w:rsid w:val="000E6FCE"/>
    <w:rsid w:val="001257DB"/>
    <w:rsid w:val="00143223"/>
    <w:rsid w:val="001467A6"/>
    <w:rsid w:val="00157812"/>
    <w:rsid w:val="0016261F"/>
    <w:rsid w:val="001647B7"/>
    <w:rsid w:val="00174E8F"/>
    <w:rsid w:val="00181492"/>
    <w:rsid w:val="001E04D0"/>
    <w:rsid w:val="001E26FB"/>
    <w:rsid w:val="001F396C"/>
    <w:rsid w:val="00203769"/>
    <w:rsid w:val="00213E68"/>
    <w:rsid w:val="002728CE"/>
    <w:rsid w:val="00280598"/>
    <w:rsid w:val="002B56F4"/>
    <w:rsid w:val="002B58C4"/>
    <w:rsid w:val="002D614E"/>
    <w:rsid w:val="002E3CB8"/>
    <w:rsid w:val="002F5C9D"/>
    <w:rsid w:val="0036001E"/>
    <w:rsid w:val="00365409"/>
    <w:rsid w:val="00373B97"/>
    <w:rsid w:val="003A356F"/>
    <w:rsid w:val="003A54F3"/>
    <w:rsid w:val="003B5247"/>
    <w:rsid w:val="003D4E38"/>
    <w:rsid w:val="003E2B36"/>
    <w:rsid w:val="003F2832"/>
    <w:rsid w:val="003F5969"/>
    <w:rsid w:val="0043052E"/>
    <w:rsid w:val="00435FD2"/>
    <w:rsid w:val="00454E49"/>
    <w:rsid w:val="00457B94"/>
    <w:rsid w:val="00493FB0"/>
    <w:rsid w:val="00497879"/>
    <w:rsid w:val="004A0536"/>
    <w:rsid w:val="004A291D"/>
    <w:rsid w:val="004D0466"/>
    <w:rsid w:val="004D4E3E"/>
    <w:rsid w:val="005055F2"/>
    <w:rsid w:val="005325F7"/>
    <w:rsid w:val="00543E52"/>
    <w:rsid w:val="00564BE8"/>
    <w:rsid w:val="00570B29"/>
    <w:rsid w:val="005744E3"/>
    <w:rsid w:val="005831DE"/>
    <w:rsid w:val="005A1E80"/>
    <w:rsid w:val="005A5068"/>
    <w:rsid w:val="005A6135"/>
    <w:rsid w:val="005D3F4E"/>
    <w:rsid w:val="005E1822"/>
    <w:rsid w:val="005F5988"/>
    <w:rsid w:val="00607B40"/>
    <w:rsid w:val="00615585"/>
    <w:rsid w:val="00645334"/>
    <w:rsid w:val="0064764F"/>
    <w:rsid w:val="00650787"/>
    <w:rsid w:val="00652EE0"/>
    <w:rsid w:val="00654CC4"/>
    <w:rsid w:val="00664B30"/>
    <w:rsid w:val="00697567"/>
    <w:rsid w:val="006B4C18"/>
    <w:rsid w:val="006C4F19"/>
    <w:rsid w:val="00703C1A"/>
    <w:rsid w:val="00706C0B"/>
    <w:rsid w:val="007160D8"/>
    <w:rsid w:val="0073647D"/>
    <w:rsid w:val="00742FD5"/>
    <w:rsid w:val="0074315F"/>
    <w:rsid w:val="007441AD"/>
    <w:rsid w:val="00745A40"/>
    <w:rsid w:val="00756EFB"/>
    <w:rsid w:val="007C39DF"/>
    <w:rsid w:val="007D3AAD"/>
    <w:rsid w:val="007D4BAA"/>
    <w:rsid w:val="007D776A"/>
    <w:rsid w:val="007E4366"/>
    <w:rsid w:val="007E6E2D"/>
    <w:rsid w:val="008022C1"/>
    <w:rsid w:val="008171C7"/>
    <w:rsid w:val="0082278F"/>
    <w:rsid w:val="00840005"/>
    <w:rsid w:val="008438E8"/>
    <w:rsid w:val="008615F5"/>
    <w:rsid w:val="00874900"/>
    <w:rsid w:val="008979E6"/>
    <w:rsid w:val="00897C22"/>
    <w:rsid w:val="008E07EC"/>
    <w:rsid w:val="008E7525"/>
    <w:rsid w:val="009244EB"/>
    <w:rsid w:val="00940758"/>
    <w:rsid w:val="009558BA"/>
    <w:rsid w:val="0097168C"/>
    <w:rsid w:val="0098372B"/>
    <w:rsid w:val="009D4390"/>
    <w:rsid w:val="009F51C1"/>
    <w:rsid w:val="00A042C2"/>
    <w:rsid w:val="00A65BC0"/>
    <w:rsid w:val="00A713F9"/>
    <w:rsid w:val="00A86517"/>
    <w:rsid w:val="00AA28C4"/>
    <w:rsid w:val="00AA45B2"/>
    <w:rsid w:val="00AC12C6"/>
    <w:rsid w:val="00AC21CD"/>
    <w:rsid w:val="00AC64D7"/>
    <w:rsid w:val="00AD28EF"/>
    <w:rsid w:val="00AE1D62"/>
    <w:rsid w:val="00AE6C7A"/>
    <w:rsid w:val="00B45661"/>
    <w:rsid w:val="00B60CA5"/>
    <w:rsid w:val="00B629CD"/>
    <w:rsid w:val="00B8168D"/>
    <w:rsid w:val="00BB547A"/>
    <w:rsid w:val="00BD1BDB"/>
    <w:rsid w:val="00BD6DDB"/>
    <w:rsid w:val="00BE2021"/>
    <w:rsid w:val="00BF50B5"/>
    <w:rsid w:val="00BF6875"/>
    <w:rsid w:val="00C10724"/>
    <w:rsid w:val="00C14868"/>
    <w:rsid w:val="00C15541"/>
    <w:rsid w:val="00C21CD6"/>
    <w:rsid w:val="00C35F88"/>
    <w:rsid w:val="00C3687A"/>
    <w:rsid w:val="00C50246"/>
    <w:rsid w:val="00C86CF0"/>
    <w:rsid w:val="00C96036"/>
    <w:rsid w:val="00CC3F04"/>
    <w:rsid w:val="00CF19F6"/>
    <w:rsid w:val="00D221AC"/>
    <w:rsid w:val="00D91ACF"/>
    <w:rsid w:val="00D93A69"/>
    <w:rsid w:val="00DA3263"/>
    <w:rsid w:val="00DF0D5D"/>
    <w:rsid w:val="00DF34CB"/>
    <w:rsid w:val="00E02598"/>
    <w:rsid w:val="00E077C8"/>
    <w:rsid w:val="00E24D02"/>
    <w:rsid w:val="00E4317A"/>
    <w:rsid w:val="00E60506"/>
    <w:rsid w:val="00E608C5"/>
    <w:rsid w:val="00E646F6"/>
    <w:rsid w:val="00E70D8C"/>
    <w:rsid w:val="00E813CD"/>
    <w:rsid w:val="00E92B76"/>
    <w:rsid w:val="00EA4B55"/>
    <w:rsid w:val="00ED6F6D"/>
    <w:rsid w:val="00EE41F9"/>
    <w:rsid w:val="00F239C2"/>
    <w:rsid w:val="00F409F4"/>
    <w:rsid w:val="00F439E6"/>
    <w:rsid w:val="00F51004"/>
    <w:rsid w:val="00F53672"/>
    <w:rsid w:val="00F846EC"/>
    <w:rsid w:val="00F90C30"/>
    <w:rsid w:val="00F960D9"/>
    <w:rsid w:val="00FA7BE0"/>
    <w:rsid w:val="00FD0019"/>
    <w:rsid w:val="00FD28B4"/>
    <w:rsid w:val="00FD6307"/>
    <w:rsid w:val="00FE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CE"/>
    <w:pPr>
      <w:widowControl w:val="0"/>
      <w:autoSpaceDE w:val="0"/>
      <w:autoSpaceDN w:val="0"/>
      <w:adjustRightInd w:val="0"/>
    </w:pPr>
    <w:rPr>
      <w:rFonts w:ascii="Arial" w:hAnsi="Arial" w:cs="Arial"/>
      <w:sz w:val="22"/>
      <w:szCs w:val="22"/>
    </w:rPr>
  </w:style>
  <w:style w:type="paragraph" w:styleId="1">
    <w:name w:val="heading 1"/>
    <w:basedOn w:val="a"/>
    <w:next w:val="a"/>
    <w:link w:val="10"/>
    <w:uiPriority w:val="99"/>
    <w:qFormat/>
    <w:rsid w:val="002728CE"/>
    <w:pPr>
      <w:spacing w:before="108" w:after="108"/>
      <w:jc w:val="center"/>
      <w:outlineLvl w:val="0"/>
    </w:pPr>
    <w:rPr>
      <w:b/>
      <w:bCs/>
      <w:color w:val="000080"/>
      <w:sz w:val="24"/>
      <w:szCs w:val="24"/>
    </w:rPr>
  </w:style>
  <w:style w:type="paragraph" w:styleId="2">
    <w:name w:val="heading 2"/>
    <w:basedOn w:val="1"/>
    <w:next w:val="a"/>
    <w:link w:val="20"/>
    <w:uiPriority w:val="99"/>
    <w:qFormat/>
    <w:rsid w:val="002728CE"/>
    <w:pPr>
      <w:spacing w:before="0" w:after="0"/>
      <w:jc w:val="both"/>
      <w:outlineLvl w:val="1"/>
    </w:pPr>
    <w:rPr>
      <w:b w:val="0"/>
      <w:bCs w:val="0"/>
      <w:color w:val="auto"/>
    </w:rPr>
  </w:style>
  <w:style w:type="paragraph" w:styleId="3">
    <w:name w:val="heading 3"/>
    <w:basedOn w:val="2"/>
    <w:next w:val="a"/>
    <w:link w:val="30"/>
    <w:uiPriority w:val="99"/>
    <w:qFormat/>
    <w:rsid w:val="002728CE"/>
    <w:pPr>
      <w:outlineLvl w:val="2"/>
    </w:pPr>
  </w:style>
  <w:style w:type="paragraph" w:styleId="4">
    <w:name w:val="heading 4"/>
    <w:basedOn w:val="3"/>
    <w:next w:val="a"/>
    <w:link w:val="40"/>
    <w:uiPriority w:val="99"/>
    <w:qFormat/>
    <w:rsid w:val="002728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728CE"/>
    <w:rPr>
      <w:b/>
      <w:bCs/>
      <w:color w:val="000080"/>
    </w:rPr>
  </w:style>
  <w:style w:type="character" w:customStyle="1" w:styleId="a4">
    <w:name w:val="Гипертекстовая ссылка"/>
    <w:basedOn w:val="a3"/>
    <w:uiPriority w:val="99"/>
    <w:rsid w:val="002728CE"/>
    <w:rPr>
      <w:color w:val="008000"/>
    </w:rPr>
  </w:style>
  <w:style w:type="character" w:customStyle="1" w:styleId="a5">
    <w:name w:val="Активная гипертекстовая ссылка"/>
    <w:basedOn w:val="a4"/>
    <w:uiPriority w:val="99"/>
    <w:rsid w:val="002728CE"/>
    <w:rPr>
      <w:u w:val="single"/>
    </w:rPr>
  </w:style>
  <w:style w:type="paragraph" w:customStyle="1" w:styleId="a6">
    <w:name w:val="Внимание: Криминал!!"/>
    <w:basedOn w:val="a"/>
    <w:next w:val="a"/>
    <w:uiPriority w:val="99"/>
    <w:rsid w:val="002728CE"/>
    <w:pPr>
      <w:jc w:val="both"/>
    </w:pPr>
    <w:rPr>
      <w:sz w:val="24"/>
      <w:szCs w:val="24"/>
    </w:rPr>
  </w:style>
  <w:style w:type="paragraph" w:customStyle="1" w:styleId="a7">
    <w:name w:val="Внимание: недобросовестность!"/>
    <w:basedOn w:val="a"/>
    <w:next w:val="a"/>
    <w:uiPriority w:val="99"/>
    <w:rsid w:val="002728CE"/>
    <w:pPr>
      <w:jc w:val="both"/>
    </w:pPr>
    <w:rPr>
      <w:sz w:val="24"/>
      <w:szCs w:val="24"/>
    </w:rPr>
  </w:style>
  <w:style w:type="paragraph" w:customStyle="1" w:styleId="a8">
    <w:name w:val="Основное меню (преемственное)"/>
    <w:basedOn w:val="a"/>
    <w:next w:val="a"/>
    <w:uiPriority w:val="99"/>
    <w:rsid w:val="002728CE"/>
    <w:pPr>
      <w:jc w:val="both"/>
    </w:pPr>
    <w:rPr>
      <w:rFonts w:ascii="Verdana" w:hAnsi="Verdana" w:cs="Verdana"/>
    </w:rPr>
  </w:style>
  <w:style w:type="paragraph" w:customStyle="1" w:styleId="a9">
    <w:name w:val="Заголовок"/>
    <w:basedOn w:val="a8"/>
    <w:next w:val="a"/>
    <w:uiPriority w:val="99"/>
    <w:rsid w:val="002728CE"/>
    <w:rPr>
      <w:rFonts w:ascii="Arial" w:hAnsi="Arial" w:cs="Arial"/>
      <w:b/>
      <w:bCs/>
      <w:color w:val="C0C0C0"/>
      <w:sz w:val="24"/>
      <w:szCs w:val="24"/>
    </w:rPr>
  </w:style>
  <w:style w:type="character" w:customStyle="1" w:styleId="10">
    <w:name w:val="Заголовок 1 Знак"/>
    <w:basedOn w:val="a0"/>
    <w:link w:val="1"/>
    <w:uiPriority w:val="9"/>
    <w:rsid w:val="002728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728C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728C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728CE"/>
    <w:rPr>
      <w:b/>
      <w:bCs/>
      <w:sz w:val="28"/>
      <w:szCs w:val="28"/>
    </w:rPr>
  </w:style>
  <w:style w:type="character" w:customStyle="1" w:styleId="aa">
    <w:name w:val="Заголовок своего сообщения"/>
    <w:basedOn w:val="a3"/>
    <w:uiPriority w:val="99"/>
    <w:rsid w:val="002728CE"/>
  </w:style>
  <w:style w:type="paragraph" w:customStyle="1" w:styleId="ab">
    <w:name w:val="Заголовок статьи"/>
    <w:basedOn w:val="a"/>
    <w:next w:val="a"/>
    <w:uiPriority w:val="99"/>
    <w:rsid w:val="002728CE"/>
    <w:pPr>
      <w:ind w:left="1612" w:hanging="892"/>
      <w:jc w:val="both"/>
    </w:pPr>
    <w:rPr>
      <w:sz w:val="24"/>
      <w:szCs w:val="24"/>
    </w:rPr>
  </w:style>
  <w:style w:type="character" w:customStyle="1" w:styleId="ac">
    <w:name w:val="Заголовок чужого сообщения"/>
    <w:basedOn w:val="a3"/>
    <w:uiPriority w:val="99"/>
    <w:rsid w:val="002728CE"/>
    <w:rPr>
      <w:color w:val="FF0000"/>
    </w:rPr>
  </w:style>
  <w:style w:type="paragraph" w:customStyle="1" w:styleId="ad">
    <w:name w:val="Интерактивный заголовок"/>
    <w:basedOn w:val="a9"/>
    <w:next w:val="a"/>
    <w:uiPriority w:val="99"/>
    <w:rsid w:val="002728CE"/>
    <w:rPr>
      <w:b w:val="0"/>
      <w:bCs w:val="0"/>
      <w:color w:val="auto"/>
      <w:u w:val="single"/>
    </w:rPr>
  </w:style>
  <w:style w:type="paragraph" w:customStyle="1" w:styleId="ae">
    <w:name w:val="Интерфейс"/>
    <w:basedOn w:val="a"/>
    <w:next w:val="a"/>
    <w:uiPriority w:val="99"/>
    <w:rsid w:val="002728CE"/>
    <w:pPr>
      <w:jc w:val="both"/>
    </w:pPr>
    <w:rPr>
      <w:color w:val="ECE9D8"/>
      <w:sz w:val="20"/>
      <w:szCs w:val="20"/>
    </w:rPr>
  </w:style>
  <w:style w:type="paragraph" w:customStyle="1" w:styleId="af">
    <w:name w:val="Комментарий"/>
    <w:basedOn w:val="a"/>
    <w:next w:val="a"/>
    <w:uiPriority w:val="99"/>
    <w:rsid w:val="002728CE"/>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28CE"/>
    <w:pPr>
      <w:ind w:left="0"/>
    </w:pPr>
  </w:style>
  <w:style w:type="paragraph" w:customStyle="1" w:styleId="af1">
    <w:name w:val="Текст (лев. подпись)"/>
    <w:basedOn w:val="a"/>
    <w:next w:val="a"/>
    <w:uiPriority w:val="99"/>
    <w:rsid w:val="002728CE"/>
    <w:rPr>
      <w:sz w:val="24"/>
      <w:szCs w:val="24"/>
    </w:rPr>
  </w:style>
  <w:style w:type="paragraph" w:customStyle="1" w:styleId="af2">
    <w:name w:val="Колонтитул (левый)"/>
    <w:basedOn w:val="af1"/>
    <w:next w:val="a"/>
    <w:uiPriority w:val="99"/>
    <w:rsid w:val="002728CE"/>
    <w:pPr>
      <w:jc w:val="both"/>
    </w:pPr>
    <w:rPr>
      <w:sz w:val="14"/>
      <w:szCs w:val="14"/>
    </w:rPr>
  </w:style>
  <w:style w:type="paragraph" w:customStyle="1" w:styleId="af3">
    <w:name w:val="Текст (прав. подпись)"/>
    <w:basedOn w:val="a"/>
    <w:next w:val="a"/>
    <w:uiPriority w:val="99"/>
    <w:rsid w:val="002728CE"/>
    <w:pPr>
      <w:jc w:val="right"/>
    </w:pPr>
    <w:rPr>
      <w:sz w:val="24"/>
      <w:szCs w:val="24"/>
    </w:rPr>
  </w:style>
  <w:style w:type="paragraph" w:customStyle="1" w:styleId="af4">
    <w:name w:val="Колонтитул (правый)"/>
    <w:basedOn w:val="af3"/>
    <w:next w:val="a"/>
    <w:uiPriority w:val="99"/>
    <w:rsid w:val="002728CE"/>
    <w:pPr>
      <w:jc w:val="both"/>
    </w:pPr>
    <w:rPr>
      <w:sz w:val="14"/>
      <w:szCs w:val="14"/>
    </w:rPr>
  </w:style>
  <w:style w:type="paragraph" w:customStyle="1" w:styleId="af5">
    <w:name w:val="Комментарий пользователя"/>
    <w:basedOn w:val="af"/>
    <w:next w:val="a"/>
    <w:uiPriority w:val="99"/>
    <w:rsid w:val="002728CE"/>
    <w:pPr>
      <w:ind w:left="0"/>
      <w:jc w:val="left"/>
    </w:pPr>
    <w:rPr>
      <w:i w:val="0"/>
      <w:iCs w:val="0"/>
      <w:color w:val="000080"/>
    </w:rPr>
  </w:style>
  <w:style w:type="paragraph" w:customStyle="1" w:styleId="af6">
    <w:name w:val="Куда обратиться?"/>
    <w:basedOn w:val="a"/>
    <w:next w:val="a"/>
    <w:uiPriority w:val="99"/>
    <w:rsid w:val="002728CE"/>
    <w:pPr>
      <w:jc w:val="both"/>
    </w:pPr>
    <w:rPr>
      <w:sz w:val="24"/>
      <w:szCs w:val="24"/>
    </w:rPr>
  </w:style>
  <w:style w:type="paragraph" w:customStyle="1" w:styleId="af7">
    <w:name w:val="Моноширинный"/>
    <w:basedOn w:val="a"/>
    <w:next w:val="a"/>
    <w:uiPriority w:val="99"/>
    <w:rsid w:val="002728CE"/>
    <w:pPr>
      <w:jc w:val="both"/>
    </w:pPr>
    <w:rPr>
      <w:rFonts w:ascii="Courier New" w:hAnsi="Courier New" w:cs="Courier New"/>
      <w:sz w:val="24"/>
      <w:szCs w:val="24"/>
    </w:rPr>
  </w:style>
  <w:style w:type="character" w:customStyle="1" w:styleId="af8">
    <w:name w:val="Найденные слова"/>
    <w:basedOn w:val="a3"/>
    <w:uiPriority w:val="99"/>
    <w:rsid w:val="002728CE"/>
  </w:style>
  <w:style w:type="character" w:customStyle="1" w:styleId="af9">
    <w:name w:val="Не вступил в силу"/>
    <w:basedOn w:val="a3"/>
    <w:uiPriority w:val="99"/>
    <w:rsid w:val="002728CE"/>
    <w:rPr>
      <w:color w:val="008080"/>
    </w:rPr>
  </w:style>
  <w:style w:type="paragraph" w:customStyle="1" w:styleId="afa">
    <w:name w:val="Необходимые документы"/>
    <w:basedOn w:val="a"/>
    <w:next w:val="a"/>
    <w:uiPriority w:val="99"/>
    <w:rsid w:val="002728CE"/>
    <w:pPr>
      <w:ind w:left="118"/>
      <w:jc w:val="both"/>
    </w:pPr>
    <w:rPr>
      <w:sz w:val="24"/>
      <w:szCs w:val="24"/>
    </w:rPr>
  </w:style>
  <w:style w:type="paragraph" w:customStyle="1" w:styleId="afb">
    <w:name w:val="Нормальный (таблица)"/>
    <w:basedOn w:val="a"/>
    <w:next w:val="a"/>
    <w:uiPriority w:val="99"/>
    <w:rsid w:val="002728CE"/>
    <w:pPr>
      <w:jc w:val="both"/>
    </w:pPr>
    <w:rPr>
      <w:sz w:val="24"/>
      <w:szCs w:val="24"/>
    </w:rPr>
  </w:style>
  <w:style w:type="paragraph" w:customStyle="1" w:styleId="afc">
    <w:name w:val="Объект"/>
    <w:basedOn w:val="a"/>
    <w:next w:val="a"/>
    <w:uiPriority w:val="99"/>
    <w:rsid w:val="002728CE"/>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28CE"/>
    <w:pPr>
      <w:jc w:val="both"/>
    </w:pPr>
    <w:rPr>
      <w:rFonts w:ascii="Courier New" w:hAnsi="Courier New" w:cs="Courier New"/>
      <w:sz w:val="24"/>
      <w:szCs w:val="24"/>
    </w:rPr>
  </w:style>
  <w:style w:type="paragraph" w:customStyle="1" w:styleId="afe">
    <w:name w:val="Оглавление"/>
    <w:basedOn w:val="afd"/>
    <w:next w:val="a"/>
    <w:uiPriority w:val="99"/>
    <w:rsid w:val="002728CE"/>
    <w:pPr>
      <w:ind w:left="140"/>
    </w:pPr>
    <w:rPr>
      <w:rFonts w:ascii="Arial" w:hAnsi="Arial" w:cs="Arial"/>
    </w:rPr>
  </w:style>
  <w:style w:type="character" w:customStyle="1" w:styleId="aff">
    <w:name w:val="Опечатки"/>
    <w:uiPriority w:val="99"/>
    <w:rsid w:val="002728CE"/>
    <w:rPr>
      <w:color w:val="FF0000"/>
    </w:rPr>
  </w:style>
  <w:style w:type="paragraph" w:customStyle="1" w:styleId="aff0">
    <w:name w:val="Переменная часть"/>
    <w:basedOn w:val="a8"/>
    <w:next w:val="a"/>
    <w:uiPriority w:val="99"/>
    <w:rsid w:val="002728CE"/>
    <w:rPr>
      <w:rFonts w:ascii="Arial" w:hAnsi="Arial" w:cs="Arial"/>
      <w:sz w:val="18"/>
      <w:szCs w:val="18"/>
    </w:rPr>
  </w:style>
  <w:style w:type="paragraph" w:customStyle="1" w:styleId="aff1">
    <w:name w:val="Постоянная часть"/>
    <w:basedOn w:val="a8"/>
    <w:next w:val="a"/>
    <w:uiPriority w:val="99"/>
    <w:rsid w:val="002728CE"/>
    <w:rPr>
      <w:rFonts w:ascii="Arial" w:hAnsi="Arial" w:cs="Arial"/>
      <w:sz w:val="20"/>
      <w:szCs w:val="20"/>
    </w:rPr>
  </w:style>
  <w:style w:type="paragraph" w:customStyle="1" w:styleId="aff2">
    <w:name w:val="Прижатый влево"/>
    <w:basedOn w:val="a"/>
    <w:next w:val="a"/>
    <w:uiPriority w:val="99"/>
    <w:rsid w:val="002728CE"/>
    <w:rPr>
      <w:sz w:val="24"/>
      <w:szCs w:val="24"/>
    </w:rPr>
  </w:style>
  <w:style w:type="paragraph" w:customStyle="1" w:styleId="aff3">
    <w:name w:val="Пример."/>
    <w:basedOn w:val="a"/>
    <w:next w:val="a"/>
    <w:uiPriority w:val="99"/>
    <w:rsid w:val="002728CE"/>
    <w:pPr>
      <w:ind w:left="118" w:firstLine="602"/>
      <w:jc w:val="both"/>
    </w:pPr>
    <w:rPr>
      <w:sz w:val="24"/>
      <w:szCs w:val="24"/>
    </w:rPr>
  </w:style>
  <w:style w:type="paragraph" w:customStyle="1" w:styleId="aff4">
    <w:name w:val="Примечание."/>
    <w:basedOn w:val="af"/>
    <w:next w:val="a"/>
    <w:uiPriority w:val="99"/>
    <w:rsid w:val="002728CE"/>
    <w:pPr>
      <w:ind w:left="0"/>
    </w:pPr>
    <w:rPr>
      <w:i w:val="0"/>
      <w:iCs w:val="0"/>
      <w:color w:val="auto"/>
    </w:rPr>
  </w:style>
  <w:style w:type="character" w:customStyle="1" w:styleId="aff5">
    <w:name w:val="Продолжение ссылки"/>
    <w:basedOn w:val="a4"/>
    <w:uiPriority w:val="99"/>
    <w:rsid w:val="002728CE"/>
  </w:style>
  <w:style w:type="paragraph" w:customStyle="1" w:styleId="aff6">
    <w:name w:val="Словарная статья"/>
    <w:basedOn w:val="a"/>
    <w:next w:val="a"/>
    <w:uiPriority w:val="99"/>
    <w:rsid w:val="002728CE"/>
    <w:pPr>
      <w:ind w:right="118"/>
      <w:jc w:val="both"/>
    </w:pPr>
    <w:rPr>
      <w:sz w:val="24"/>
      <w:szCs w:val="24"/>
    </w:rPr>
  </w:style>
  <w:style w:type="character" w:customStyle="1" w:styleId="aff7">
    <w:name w:val="Сравнение редакций"/>
    <w:basedOn w:val="a3"/>
    <w:uiPriority w:val="99"/>
    <w:rsid w:val="002728CE"/>
  </w:style>
  <w:style w:type="character" w:customStyle="1" w:styleId="aff8">
    <w:name w:val="Сравнение редакций. Добавленный фрагмент"/>
    <w:uiPriority w:val="99"/>
    <w:rsid w:val="002728CE"/>
    <w:rPr>
      <w:color w:val="0000FF"/>
    </w:rPr>
  </w:style>
  <w:style w:type="character" w:customStyle="1" w:styleId="aff9">
    <w:name w:val="Сравнение редакций. Удаленный фрагмент"/>
    <w:uiPriority w:val="99"/>
    <w:rsid w:val="002728CE"/>
    <w:rPr>
      <w:strike/>
      <w:color w:val="808000"/>
    </w:rPr>
  </w:style>
  <w:style w:type="paragraph" w:customStyle="1" w:styleId="affa">
    <w:name w:val="Текст (справка)"/>
    <w:basedOn w:val="a"/>
    <w:next w:val="a"/>
    <w:uiPriority w:val="99"/>
    <w:rsid w:val="002728CE"/>
    <w:pPr>
      <w:ind w:left="170" w:right="170"/>
    </w:pPr>
    <w:rPr>
      <w:sz w:val="24"/>
      <w:szCs w:val="24"/>
    </w:rPr>
  </w:style>
  <w:style w:type="paragraph" w:customStyle="1" w:styleId="affb">
    <w:name w:val="Текст в таблице"/>
    <w:basedOn w:val="afb"/>
    <w:next w:val="a"/>
    <w:uiPriority w:val="99"/>
    <w:rsid w:val="002728CE"/>
    <w:pPr>
      <w:ind w:firstLine="500"/>
    </w:pPr>
  </w:style>
  <w:style w:type="paragraph" w:customStyle="1" w:styleId="affc">
    <w:name w:val="Технический комментарий"/>
    <w:basedOn w:val="a"/>
    <w:next w:val="a"/>
    <w:uiPriority w:val="99"/>
    <w:rsid w:val="002728CE"/>
    <w:rPr>
      <w:sz w:val="24"/>
      <w:szCs w:val="24"/>
    </w:rPr>
  </w:style>
  <w:style w:type="character" w:customStyle="1" w:styleId="affd">
    <w:name w:val="Утратил силу"/>
    <w:basedOn w:val="a3"/>
    <w:uiPriority w:val="99"/>
    <w:rsid w:val="002728CE"/>
    <w:rPr>
      <w:strike/>
      <w:color w:val="808000"/>
    </w:rPr>
  </w:style>
  <w:style w:type="paragraph" w:customStyle="1" w:styleId="affe">
    <w:name w:val="Центрированный (таблица)"/>
    <w:basedOn w:val="afb"/>
    <w:next w:val="a"/>
    <w:uiPriority w:val="99"/>
    <w:rsid w:val="002728CE"/>
    <w:pPr>
      <w:jc w:val="center"/>
    </w:pPr>
  </w:style>
  <w:style w:type="paragraph" w:styleId="afff">
    <w:name w:val="Document Map"/>
    <w:basedOn w:val="a"/>
    <w:link w:val="afff0"/>
    <w:uiPriority w:val="99"/>
    <w:semiHidden/>
    <w:unhideWhenUsed/>
    <w:rsid w:val="003B5247"/>
    <w:rPr>
      <w:rFonts w:ascii="Tahoma" w:hAnsi="Tahoma" w:cs="Tahoma"/>
      <w:sz w:val="16"/>
      <w:szCs w:val="16"/>
    </w:rPr>
  </w:style>
  <w:style w:type="character" w:customStyle="1" w:styleId="afff0">
    <w:name w:val="Схема документа Знак"/>
    <w:basedOn w:val="a0"/>
    <w:link w:val="afff"/>
    <w:uiPriority w:val="99"/>
    <w:semiHidden/>
    <w:rsid w:val="003B5247"/>
    <w:rPr>
      <w:rFonts w:ascii="Tahoma" w:hAnsi="Tahoma" w:cs="Tahoma"/>
      <w:sz w:val="16"/>
      <w:szCs w:val="16"/>
    </w:rPr>
  </w:style>
  <w:style w:type="paragraph" w:styleId="afff1">
    <w:name w:val="Title"/>
    <w:basedOn w:val="a"/>
    <w:link w:val="afff2"/>
    <w:qFormat/>
    <w:rsid w:val="00ED6F6D"/>
    <w:pPr>
      <w:widowControl/>
      <w:autoSpaceDE/>
      <w:autoSpaceDN/>
      <w:adjustRightInd/>
      <w:jc w:val="center"/>
    </w:pPr>
    <w:rPr>
      <w:rFonts w:ascii="Courier New" w:hAnsi="Courier New" w:cs="Courier New"/>
      <w:b/>
      <w:sz w:val="28"/>
      <w:szCs w:val="28"/>
    </w:rPr>
  </w:style>
  <w:style w:type="character" w:customStyle="1" w:styleId="afff2">
    <w:name w:val="Название Знак"/>
    <w:basedOn w:val="a0"/>
    <w:link w:val="afff1"/>
    <w:rsid w:val="00ED6F6D"/>
    <w:rPr>
      <w:rFonts w:ascii="Courier New" w:hAnsi="Courier New" w:cs="Courier New"/>
      <w:b/>
      <w:sz w:val="28"/>
      <w:szCs w:val="28"/>
    </w:rPr>
  </w:style>
  <w:style w:type="paragraph" w:styleId="afff3">
    <w:name w:val="Balloon Text"/>
    <w:basedOn w:val="a"/>
    <w:link w:val="afff4"/>
    <w:uiPriority w:val="99"/>
    <w:semiHidden/>
    <w:unhideWhenUsed/>
    <w:rsid w:val="00454E49"/>
    <w:rPr>
      <w:rFonts w:ascii="Tahoma" w:hAnsi="Tahoma" w:cs="Tahoma"/>
      <w:sz w:val="16"/>
      <w:szCs w:val="16"/>
    </w:rPr>
  </w:style>
  <w:style w:type="character" w:customStyle="1" w:styleId="afff4">
    <w:name w:val="Текст выноски Знак"/>
    <w:basedOn w:val="a0"/>
    <w:link w:val="afff3"/>
    <w:uiPriority w:val="99"/>
    <w:semiHidden/>
    <w:rsid w:val="00454E49"/>
    <w:rPr>
      <w:rFonts w:ascii="Tahoma" w:hAnsi="Tahoma" w:cs="Tahoma"/>
      <w:sz w:val="16"/>
      <w:szCs w:val="16"/>
    </w:rPr>
  </w:style>
  <w:style w:type="paragraph" w:styleId="afff5">
    <w:name w:val="Body Text"/>
    <w:basedOn w:val="a"/>
    <w:link w:val="afff6"/>
    <w:uiPriority w:val="99"/>
    <w:rsid w:val="003A356F"/>
    <w:pPr>
      <w:widowControl/>
      <w:shd w:val="clear" w:color="auto" w:fill="FFFFFF"/>
      <w:autoSpaceDE/>
      <w:autoSpaceDN/>
      <w:adjustRightInd/>
      <w:spacing w:before="360" w:after="240" w:line="276" w:lineRule="exact"/>
      <w:ind w:firstLine="840"/>
      <w:jc w:val="both"/>
    </w:pPr>
    <w:rPr>
      <w:rFonts w:ascii="Times New Roman" w:eastAsia="Arial Unicode MS" w:hAnsi="Times New Roman" w:cs="Times New Roman"/>
      <w:sz w:val="24"/>
      <w:szCs w:val="24"/>
    </w:rPr>
  </w:style>
  <w:style w:type="character" w:customStyle="1" w:styleId="afff6">
    <w:name w:val="Основной текст Знак"/>
    <w:basedOn w:val="a0"/>
    <w:link w:val="afff5"/>
    <w:uiPriority w:val="99"/>
    <w:rsid w:val="003A356F"/>
    <w:rPr>
      <w:rFonts w:ascii="Times New Roman" w:eastAsia="Arial Unicode MS" w:hAnsi="Times New Roman"/>
      <w:sz w:val="24"/>
      <w:szCs w:val="24"/>
      <w:shd w:val="clear" w:color="auto" w:fill="FFFFFF"/>
    </w:rPr>
  </w:style>
  <w:style w:type="paragraph" w:styleId="afff7">
    <w:name w:val="Normal (Web)"/>
    <w:basedOn w:val="a"/>
    <w:uiPriority w:val="99"/>
    <w:unhideWhenUsed/>
    <w:rsid w:val="0064764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8">
    <w:name w:val="Hyperlink"/>
    <w:basedOn w:val="a0"/>
    <w:uiPriority w:val="99"/>
    <w:semiHidden/>
    <w:unhideWhenUsed/>
    <w:rsid w:val="00F409F4"/>
    <w:rPr>
      <w:color w:val="0000FF"/>
      <w:u w:val="single"/>
    </w:rPr>
  </w:style>
</w:styles>
</file>

<file path=word/webSettings.xml><?xml version="1.0" encoding="utf-8"?>
<w:webSettings xmlns:r="http://schemas.openxmlformats.org/officeDocument/2006/relationships" xmlns:w="http://schemas.openxmlformats.org/wordprocessingml/2006/main">
  <w:divs>
    <w:div w:id="879824933">
      <w:bodyDiv w:val="1"/>
      <w:marLeft w:val="0"/>
      <w:marRight w:val="0"/>
      <w:marTop w:val="0"/>
      <w:marBottom w:val="0"/>
      <w:divBdr>
        <w:top w:val="none" w:sz="0" w:space="0" w:color="auto"/>
        <w:left w:val="none" w:sz="0" w:space="0" w:color="auto"/>
        <w:bottom w:val="none" w:sz="0" w:space="0" w:color="auto"/>
        <w:right w:val="none" w:sz="0" w:space="0" w:color="auto"/>
      </w:divBdr>
    </w:div>
    <w:div w:id="1059666288">
      <w:bodyDiv w:val="1"/>
      <w:marLeft w:val="0"/>
      <w:marRight w:val="0"/>
      <w:marTop w:val="0"/>
      <w:marBottom w:val="0"/>
      <w:divBdr>
        <w:top w:val="none" w:sz="0" w:space="0" w:color="auto"/>
        <w:left w:val="none" w:sz="0" w:space="0" w:color="auto"/>
        <w:bottom w:val="none" w:sz="0" w:space="0" w:color="auto"/>
        <w:right w:val="none" w:sz="0" w:space="0" w:color="auto"/>
      </w:divBdr>
    </w:div>
    <w:div w:id="17534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32" TargetMode="External"/><Relationship Id="rId13" Type="http://schemas.openxmlformats.org/officeDocument/2006/relationships/hyperlink" Target="garantF1://12025268.148" TargetMode="External"/><Relationship Id="rId18" Type="http://schemas.openxmlformats.org/officeDocument/2006/relationships/hyperlink" Target="garantF1://12052272.23" TargetMode="External"/><Relationship Id="rId26" Type="http://schemas.openxmlformats.org/officeDocument/2006/relationships/hyperlink" Target="garantF1://21579829.0" TargetMode="External"/><Relationship Id="rId3" Type="http://schemas.openxmlformats.org/officeDocument/2006/relationships/styles" Target="styles.xml"/><Relationship Id="rId21" Type="http://schemas.openxmlformats.org/officeDocument/2006/relationships/hyperlink" Target="garantF1://21539803.36000" TargetMode="External"/><Relationship Id="rId7" Type="http://schemas.openxmlformats.org/officeDocument/2006/relationships/hyperlink" Target="garantF1://12025268.130" TargetMode="External"/><Relationship Id="rId12" Type="http://schemas.openxmlformats.org/officeDocument/2006/relationships/hyperlink" Target="garantF1://12025268.146" TargetMode="External"/><Relationship Id="rId17" Type="http://schemas.openxmlformats.org/officeDocument/2006/relationships/hyperlink" Target="garantF1://12052272.22" TargetMode="External"/><Relationship Id="rId25" Type="http://schemas.openxmlformats.org/officeDocument/2006/relationships/hyperlink" Target="garantF1://21579806.0" TargetMode="External"/><Relationship Id="rId2" Type="http://schemas.openxmlformats.org/officeDocument/2006/relationships/numbering" Target="numbering.xml"/><Relationship Id="rId16" Type="http://schemas.openxmlformats.org/officeDocument/2006/relationships/hyperlink" Target="garantF1://86367.53" TargetMode="External"/><Relationship Id="rId20" Type="http://schemas.openxmlformats.org/officeDocument/2006/relationships/hyperlink" Target="garantF1://21579829.0" TargetMode="External"/><Relationship Id="rId29" Type="http://schemas.openxmlformats.org/officeDocument/2006/relationships/hyperlink" Target="garantF1://21597483.0" TargetMode="External"/><Relationship Id="rId1" Type="http://schemas.openxmlformats.org/officeDocument/2006/relationships/customXml" Target="../customXml/item1.xml"/><Relationship Id="rId6" Type="http://schemas.openxmlformats.org/officeDocument/2006/relationships/hyperlink" Target="garantF1://12025268.129" TargetMode="External"/><Relationship Id="rId11" Type="http://schemas.openxmlformats.org/officeDocument/2006/relationships/hyperlink" Target="garantF1://12025268.144" TargetMode="External"/><Relationship Id="rId24"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hyperlink" Target="garantF1://86367.42" TargetMode="External"/><Relationship Id="rId23" Type="http://schemas.openxmlformats.org/officeDocument/2006/relationships/hyperlink" Target="garantF1://12025268.0" TargetMode="External"/><Relationship Id="rId28" Type="http://schemas.openxmlformats.org/officeDocument/2006/relationships/hyperlink" Target="garantF1://12052272.0" TargetMode="External"/><Relationship Id="rId10" Type="http://schemas.openxmlformats.org/officeDocument/2006/relationships/hyperlink" Target="garantF1://12025268.135" TargetMode="External"/><Relationship Id="rId19" Type="http://schemas.openxmlformats.org/officeDocument/2006/relationships/hyperlink" Target="garantF1://21579806.10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8.134" TargetMode="External"/><Relationship Id="rId14" Type="http://schemas.openxmlformats.org/officeDocument/2006/relationships/hyperlink" Target="garantF1://12025268.316" TargetMode="External"/><Relationship Id="rId22" Type="http://schemas.openxmlformats.org/officeDocument/2006/relationships/hyperlink" Target="garantF1://21495763.0" TargetMode="External"/><Relationship Id="rId27" Type="http://schemas.openxmlformats.org/officeDocument/2006/relationships/hyperlink" Target="garantF1://21579829.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8153-6DFE-4A73-AE15-69C2DCE0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4027</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26928</CharactersWithSpaces>
  <SharedDoc>false</SharedDoc>
  <HLinks>
    <vt:vector size="174" baseType="variant">
      <vt:variant>
        <vt:i4>6488119</vt:i4>
      </vt:variant>
      <vt:variant>
        <vt:i4>84</vt:i4>
      </vt:variant>
      <vt:variant>
        <vt:i4>0</vt:i4>
      </vt:variant>
      <vt:variant>
        <vt:i4>5</vt:i4>
      </vt:variant>
      <vt:variant>
        <vt:lpwstr>garantf1://21597483.0/</vt:lpwstr>
      </vt:variant>
      <vt:variant>
        <vt:lpwstr/>
      </vt:variant>
      <vt:variant>
        <vt:i4>7274559</vt:i4>
      </vt:variant>
      <vt:variant>
        <vt:i4>81</vt:i4>
      </vt:variant>
      <vt:variant>
        <vt:i4>0</vt:i4>
      </vt:variant>
      <vt:variant>
        <vt:i4>5</vt:i4>
      </vt:variant>
      <vt:variant>
        <vt:lpwstr>garantf1://12052272.0/</vt:lpwstr>
      </vt:variant>
      <vt:variant>
        <vt:lpwstr/>
      </vt:variant>
      <vt:variant>
        <vt:i4>2228241</vt:i4>
      </vt:variant>
      <vt:variant>
        <vt:i4>78</vt:i4>
      </vt:variant>
      <vt:variant>
        <vt:i4>0</vt:i4>
      </vt:variant>
      <vt:variant>
        <vt:i4>5</vt:i4>
      </vt:variant>
      <vt:variant>
        <vt:lpwstr/>
      </vt:variant>
      <vt:variant>
        <vt:lpwstr>sub_9991</vt:lpwstr>
      </vt:variant>
      <vt:variant>
        <vt:i4>2228241</vt:i4>
      </vt:variant>
      <vt:variant>
        <vt:i4>75</vt:i4>
      </vt:variant>
      <vt:variant>
        <vt:i4>0</vt:i4>
      </vt:variant>
      <vt:variant>
        <vt:i4>5</vt:i4>
      </vt:variant>
      <vt:variant>
        <vt:lpwstr/>
      </vt:variant>
      <vt:variant>
        <vt:lpwstr>sub_9991</vt:lpwstr>
      </vt:variant>
      <vt:variant>
        <vt:i4>1048609</vt:i4>
      </vt:variant>
      <vt:variant>
        <vt:i4>72</vt:i4>
      </vt:variant>
      <vt:variant>
        <vt:i4>0</vt:i4>
      </vt:variant>
      <vt:variant>
        <vt:i4>5</vt:i4>
      </vt:variant>
      <vt:variant>
        <vt:lpwstr/>
      </vt:variant>
      <vt:variant>
        <vt:lpwstr>sub_999102</vt:lpwstr>
      </vt:variant>
      <vt:variant>
        <vt:i4>6750271</vt:i4>
      </vt:variant>
      <vt:variant>
        <vt:i4>69</vt:i4>
      </vt:variant>
      <vt:variant>
        <vt:i4>0</vt:i4>
      </vt:variant>
      <vt:variant>
        <vt:i4>5</vt:i4>
      </vt:variant>
      <vt:variant>
        <vt:lpwstr>garantf1://21579829.0/</vt:lpwstr>
      </vt:variant>
      <vt:variant>
        <vt:lpwstr/>
      </vt:variant>
      <vt:variant>
        <vt:i4>6619185</vt:i4>
      </vt:variant>
      <vt:variant>
        <vt:i4>66</vt:i4>
      </vt:variant>
      <vt:variant>
        <vt:i4>0</vt:i4>
      </vt:variant>
      <vt:variant>
        <vt:i4>5</vt:i4>
      </vt:variant>
      <vt:variant>
        <vt:lpwstr>garantf1://21539803.0/</vt:lpwstr>
      </vt:variant>
      <vt:variant>
        <vt:lpwstr/>
      </vt:variant>
      <vt:variant>
        <vt:i4>6684721</vt:i4>
      </vt:variant>
      <vt:variant>
        <vt:i4>63</vt:i4>
      </vt:variant>
      <vt:variant>
        <vt:i4>0</vt:i4>
      </vt:variant>
      <vt:variant>
        <vt:i4>5</vt:i4>
      </vt:variant>
      <vt:variant>
        <vt:lpwstr>garantf1://21582181.0/</vt:lpwstr>
      </vt:variant>
      <vt:variant>
        <vt:lpwstr/>
      </vt:variant>
      <vt:variant>
        <vt:i4>6750271</vt:i4>
      </vt:variant>
      <vt:variant>
        <vt:i4>60</vt:i4>
      </vt:variant>
      <vt:variant>
        <vt:i4>0</vt:i4>
      </vt:variant>
      <vt:variant>
        <vt:i4>5</vt:i4>
      </vt:variant>
      <vt:variant>
        <vt:lpwstr>garantf1://21579829.0/</vt:lpwstr>
      </vt:variant>
      <vt:variant>
        <vt:lpwstr/>
      </vt:variant>
      <vt:variant>
        <vt:i4>6619184</vt:i4>
      </vt:variant>
      <vt:variant>
        <vt:i4>57</vt:i4>
      </vt:variant>
      <vt:variant>
        <vt:i4>0</vt:i4>
      </vt:variant>
      <vt:variant>
        <vt:i4>5</vt:i4>
      </vt:variant>
      <vt:variant>
        <vt:lpwstr>garantf1://21579806.0/</vt:lpwstr>
      </vt:variant>
      <vt:variant>
        <vt:lpwstr/>
      </vt:variant>
      <vt:variant>
        <vt:i4>7274559</vt:i4>
      </vt:variant>
      <vt:variant>
        <vt:i4>54</vt:i4>
      </vt:variant>
      <vt:variant>
        <vt:i4>0</vt:i4>
      </vt:variant>
      <vt:variant>
        <vt:i4>5</vt:i4>
      </vt:variant>
      <vt:variant>
        <vt:lpwstr>garantf1://12052272.0/</vt:lpwstr>
      </vt:variant>
      <vt:variant>
        <vt:lpwstr/>
      </vt:variant>
      <vt:variant>
        <vt:i4>6881330</vt:i4>
      </vt:variant>
      <vt:variant>
        <vt:i4>51</vt:i4>
      </vt:variant>
      <vt:variant>
        <vt:i4>0</vt:i4>
      </vt:variant>
      <vt:variant>
        <vt:i4>5</vt:i4>
      </vt:variant>
      <vt:variant>
        <vt:lpwstr>garantf1://12025268.0/</vt:lpwstr>
      </vt:variant>
      <vt:variant>
        <vt:lpwstr/>
      </vt:variant>
      <vt:variant>
        <vt:i4>7209012</vt:i4>
      </vt:variant>
      <vt:variant>
        <vt:i4>48</vt:i4>
      </vt:variant>
      <vt:variant>
        <vt:i4>0</vt:i4>
      </vt:variant>
      <vt:variant>
        <vt:i4>5</vt:i4>
      </vt:variant>
      <vt:variant>
        <vt:lpwstr>garantf1://21495763.0/</vt:lpwstr>
      </vt:variant>
      <vt:variant>
        <vt:lpwstr/>
      </vt:variant>
      <vt:variant>
        <vt:i4>6488114</vt:i4>
      </vt:variant>
      <vt:variant>
        <vt:i4>45</vt:i4>
      </vt:variant>
      <vt:variant>
        <vt:i4>0</vt:i4>
      </vt:variant>
      <vt:variant>
        <vt:i4>5</vt:i4>
      </vt:variant>
      <vt:variant>
        <vt:lpwstr>garantf1://21539803.36000/</vt:lpwstr>
      </vt:variant>
      <vt:variant>
        <vt:lpwstr/>
      </vt:variant>
      <vt:variant>
        <vt:i4>6750271</vt:i4>
      </vt:variant>
      <vt:variant>
        <vt:i4>42</vt:i4>
      </vt:variant>
      <vt:variant>
        <vt:i4>0</vt:i4>
      </vt:variant>
      <vt:variant>
        <vt:i4>5</vt:i4>
      </vt:variant>
      <vt:variant>
        <vt:lpwstr>garantf1://21579829.0/</vt:lpwstr>
      </vt:variant>
      <vt:variant>
        <vt:lpwstr/>
      </vt:variant>
      <vt:variant>
        <vt:i4>6619185</vt:i4>
      </vt:variant>
      <vt:variant>
        <vt:i4>39</vt:i4>
      </vt:variant>
      <vt:variant>
        <vt:i4>0</vt:i4>
      </vt:variant>
      <vt:variant>
        <vt:i4>5</vt:i4>
      </vt:variant>
      <vt:variant>
        <vt:lpwstr>garantf1://21579806.10000/</vt:lpwstr>
      </vt:variant>
      <vt:variant>
        <vt:lpwstr/>
      </vt:variant>
      <vt:variant>
        <vt:i4>7536701</vt:i4>
      </vt:variant>
      <vt:variant>
        <vt:i4>36</vt:i4>
      </vt:variant>
      <vt:variant>
        <vt:i4>0</vt:i4>
      </vt:variant>
      <vt:variant>
        <vt:i4>5</vt:i4>
      </vt:variant>
      <vt:variant>
        <vt:lpwstr>garantf1://12052272.23/</vt:lpwstr>
      </vt:variant>
      <vt:variant>
        <vt:lpwstr/>
      </vt:variant>
      <vt:variant>
        <vt:i4>7471165</vt:i4>
      </vt:variant>
      <vt:variant>
        <vt:i4>33</vt:i4>
      </vt:variant>
      <vt:variant>
        <vt:i4>0</vt:i4>
      </vt:variant>
      <vt:variant>
        <vt:i4>5</vt:i4>
      </vt:variant>
      <vt:variant>
        <vt:lpwstr>garantf1://12052272.22/</vt:lpwstr>
      </vt:variant>
      <vt:variant>
        <vt:lpwstr/>
      </vt:variant>
      <vt:variant>
        <vt:i4>4980757</vt:i4>
      </vt:variant>
      <vt:variant>
        <vt:i4>30</vt:i4>
      </vt:variant>
      <vt:variant>
        <vt:i4>0</vt:i4>
      </vt:variant>
      <vt:variant>
        <vt:i4>5</vt:i4>
      </vt:variant>
      <vt:variant>
        <vt:lpwstr>garantf1://86367.53/</vt:lpwstr>
      </vt:variant>
      <vt:variant>
        <vt:lpwstr/>
      </vt:variant>
      <vt:variant>
        <vt:i4>5046292</vt:i4>
      </vt:variant>
      <vt:variant>
        <vt:i4>27</vt:i4>
      </vt:variant>
      <vt:variant>
        <vt:i4>0</vt:i4>
      </vt:variant>
      <vt:variant>
        <vt:i4>5</vt:i4>
      </vt:variant>
      <vt:variant>
        <vt:lpwstr>garantf1://86367.42/</vt:lpwstr>
      </vt:variant>
      <vt:variant>
        <vt:lpwstr/>
      </vt:variant>
      <vt:variant>
        <vt:i4>5767175</vt:i4>
      </vt:variant>
      <vt:variant>
        <vt:i4>24</vt:i4>
      </vt:variant>
      <vt:variant>
        <vt:i4>0</vt:i4>
      </vt:variant>
      <vt:variant>
        <vt:i4>5</vt:i4>
      </vt:variant>
      <vt:variant>
        <vt:lpwstr>garantf1://12025268.316/</vt:lpwstr>
      </vt:variant>
      <vt:variant>
        <vt:lpwstr/>
      </vt:variant>
      <vt:variant>
        <vt:i4>6094859</vt:i4>
      </vt:variant>
      <vt:variant>
        <vt:i4>21</vt:i4>
      </vt:variant>
      <vt:variant>
        <vt:i4>0</vt:i4>
      </vt:variant>
      <vt:variant>
        <vt:i4>5</vt:i4>
      </vt:variant>
      <vt:variant>
        <vt:lpwstr>garantf1://12025268.148/</vt:lpwstr>
      </vt:variant>
      <vt:variant>
        <vt:lpwstr/>
      </vt:variant>
      <vt:variant>
        <vt:i4>6094853</vt:i4>
      </vt:variant>
      <vt:variant>
        <vt:i4>18</vt:i4>
      </vt:variant>
      <vt:variant>
        <vt:i4>0</vt:i4>
      </vt:variant>
      <vt:variant>
        <vt:i4>5</vt:i4>
      </vt:variant>
      <vt:variant>
        <vt:lpwstr>garantf1://12025268.146/</vt:lpwstr>
      </vt:variant>
      <vt:variant>
        <vt:lpwstr/>
      </vt:variant>
      <vt:variant>
        <vt:i4>6094855</vt:i4>
      </vt:variant>
      <vt:variant>
        <vt:i4>15</vt:i4>
      </vt:variant>
      <vt:variant>
        <vt:i4>0</vt:i4>
      </vt:variant>
      <vt:variant>
        <vt:i4>5</vt:i4>
      </vt:variant>
      <vt:variant>
        <vt:lpwstr>garantf1://12025268.144/</vt:lpwstr>
      </vt:variant>
      <vt:variant>
        <vt:lpwstr/>
      </vt:variant>
      <vt:variant>
        <vt:i4>5898246</vt:i4>
      </vt:variant>
      <vt:variant>
        <vt:i4>12</vt:i4>
      </vt:variant>
      <vt:variant>
        <vt:i4>0</vt:i4>
      </vt:variant>
      <vt:variant>
        <vt:i4>5</vt:i4>
      </vt:variant>
      <vt:variant>
        <vt:lpwstr>garantf1://12025268.135/</vt:lpwstr>
      </vt:variant>
      <vt:variant>
        <vt:lpwstr/>
      </vt:variant>
      <vt:variant>
        <vt:i4>5898247</vt:i4>
      </vt:variant>
      <vt:variant>
        <vt:i4>9</vt:i4>
      </vt:variant>
      <vt:variant>
        <vt:i4>0</vt:i4>
      </vt:variant>
      <vt:variant>
        <vt:i4>5</vt:i4>
      </vt:variant>
      <vt:variant>
        <vt:lpwstr>garantf1://12025268.134/</vt:lpwstr>
      </vt:variant>
      <vt:variant>
        <vt:lpwstr/>
      </vt:variant>
      <vt:variant>
        <vt:i4>5898241</vt:i4>
      </vt:variant>
      <vt:variant>
        <vt:i4>6</vt:i4>
      </vt:variant>
      <vt:variant>
        <vt:i4>0</vt:i4>
      </vt:variant>
      <vt:variant>
        <vt:i4>5</vt:i4>
      </vt:variant>
      <vt:variant>
        <vt:lpwstr>garantf1://12025268.132/</vt:lpwstr>
      </vt:variant>
      <vt:variant>
        <vt:lpwstr/>
      </vt:variant>
      <vt:variant>
        <vt:i4>5898243</vt:i4>
      </vt:variant>
      <vt:variant>
        <vt:i4>3</vt:i4>
      </vt:variant>
      <vt:variant>
        <vt:i4>0</vt:i4>
      </vt:variant>
      <vt:variant>
        <vt:i4>5</vt:i4>
      </vt:variant>
      <vt:variant>
        <vt:lpwstr>garantf1://12025268.130/</vt:lpwstr>
      </vt:variant>
      <vt:variant>
        <vt:lpwstr/>
      </vt:variant>
      <vt:variant>
        <vt:i4>5963786</vt:i4>
      </vt:variant>
      <vt:variant>
        <vt:i4>0</vt:i4>
      </vt:variant>
      <vt:variant>
        <vt:i4>0</vt:i4>
      </vt:variant>
      <vt:variant>
        <vt:i4>5</vt:i4>
      </vt:variant>
      <vt:variant>
        <vt:lpwstr>garantf1://12025268.129/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9</cp:revision>
  <cp:lastPrinted>2021-11-09T07:55:00Z</cp:lastPrinted>
  <dcterms:created xsi:type="dcterms:W3CDTF">2021-09-13T08:01:00Z</dcterms:created>
  <dcterms:modified xsi:type="dcterms:W3CDTF">2021-11-09T07:55:00Z</dcterms:modified>
</cp:coreProperties>
</file>